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E4" w:rsidRDefault="00045BE4" w:rsidP="00D718A2">
      <w:pPr>
        <w:spacing w:after="0"/>
        <w:ind w:left="5665" w:firstLine="708"/>
        <w:rPr>
          <w:sz w:val="24"/>
          <w:szCs w:val="24"/>
        </w:rPr>
      </w:pPr>
      <w:r>
        <w:rPr>
          <w:sz w:val="24"/>
          <w:szCs w:val="24"/>
        </w:rPr>
        <w:t xml:space="preserve"> V </w:t>
      </w:r>
      <w:r w:rsidRPr="004515FD">
        <w:rPr>
          <w:sz w:val="24"/>
          <w:szCs w:val="24"/>
        </w:rPr>
        <w:t xml:space="preserve">Brně </w:t>
      </w:r>
      <w:r>
        <w:rPr>
          <w:sz w:val="24"/>
          <w:szCs w:val="24"/>
        </w:rPr>
        <w:t>22</w:t>
      </w:r>
      <w:r w:rsidRPr="004515FD">
        <w:rPr>
          <w:sz w:val="24"/>
          <w:szCs w:val="24"/>
        </w:rPr>
        <w:t xml:space="preserve">. </w:t>
      </w:r>
      <w:r>
        <w:rPr>
          <w:sz w:val="24"/>
          <w:szCs w:val="24"/>
        </w:rPr>
        <w:t>září</w:t>
      </w:r>
      <w:r w:rsidRPr="004515FD">
        <w:rPr>
          <w:sz w:val="24"/>
          <w:szCs w:val="24"/>
        </w:rPr>
        <w:t xml:space="preserve"> 20</w:t>
      </w:r>
      <w:r>
        <w:rPr>
          <w:sz w:val="24"/>
          <w:szCs w:val="24"/>
        </w:rPr>
        <w:t>10</w:t>
      </w:r>
    </w:p>
    <w:p w:rsidR="00CA2BC3" w:rsidRPr="004515FD" w:rsidRDefault="00CA2BC3" w:rsidP="00D718A2">
      <w:pPr>
        <w:spacing w:after="0"/>
        <w:ind w:left="5665" w:firstLine="708"/>
        <w:rPr>
          <w:sz w:val="24"/>
          <w:szCs w:val="24"/>
        </w:rPr>
      </w:pPr>
    </w:p>
    <w:p w:rsidR="00045BE4" w:rsidRDefault="00045BE4" w:rsidP="00045BE4">
      <w:pPr>
        <w:jc w:val="center"/>
        <w:rPr>
          <w:b/>
          <w:caps/>
        </w:rPr>
      </w:pPr>
    </w:p>
    <w:p w:rsidR="00CA2BC3" w:rsidRDefault="00CA2BC3" w:rsidP="00045BE4">
      <w:pPr>
        <w:jc w:val="center"/>
        <w:rPr>
          <w:b/>
          <w:caps/>
        </w:rPr>
      </w:pPr>
    </w:p>
    <w:p w:rsidR="00045BE4" w:rsidRDefault="00D718A2" w:rsidP="00D718A2">
      <w:pPr>
        <w:numPr>
          <w:ilvl w:val="12"/>
          <w:numId w:val="0"/>
        </w:numPr>
        <w:ind w:left="709" w:hanging="709"/>
        <w:jc w:val="center"/>
        <w:rPr>
          <w:b/>
          <w:sz w:val="24"/>
        </w:rPr>
      </w:pPr>
      <w:r>
        <w:rPr>
          <w:b/>
          <w:sz w:val="24"/>
        </w:rPr>
        <w:t xml:space="preserve">Oznámení o změně podmínek výzvy k </w:t>
      </w:r>
      <w:r w:rsidR="00045BE4" w:rsidRPr="00826B4C">
        <w:rPr>
          <w:b/>
          <w:sz w:val="24"/>
        </w:rPr>
        <w:t xml:space="preserve">podání nabídky </w:t>
      </w:r>
      <w:r w:rsidR="00045BE4">
        <w:rPr>
          <w:b/>
          <w:sz w:val="24"/>
        </w:rPr>
        <w:t xml:space="preserve">a k prokázání kvalifikace </w:t>
      </w:r>
      <w:r w:rsidR="00045BE4" w:rsidRPr="00826B4C">
        <w:rPr>
          <w:b/>
          <w:sz w:val="24"/>
        </w:rPr>
        <w:t xml:space="preserve">na </w:t>
      </w:r>
      <w:r w:rsidR="00045BE4">
        <w:rPr>
          <w:b/>
          <w:sz w:val="24"/>
        </w:rPr>
        <w:t xml:space="preserve">veřejnou </w:t>
      </w:r>
      <w:r w:rsidR="00045BE4" w:rsidRPr="00826B4C">
        <w:rPr>
          <w:b/>
          <w:sz w:val="24"/>
        </w:rPr>
        <w:t xml:space="preserve">zakázku </w:t>
      </w:r>
      <w:r w:rsidR="00045BE4">
        <w:rPr>
          <w:b/>
          <w:sz w:val="24"/>
        </w:rPr>
        <w:t>„</w:t>
      </w:r>
      <w:r w:rsidR="00045BE4" w:rsidRPr="00F93D6C">
        <w:rPr>
          <w:b/>
          <w:sz w:val="24"/>
          <w:szCs w:val="24"/>
        </w:rPr>
        <w:t>VYBAVENÍ PRO VÝUKU MOLEKULÁRNÍ GENETIKY A MATERIÁL PRO SRÁŽLIVOST KRVE</w:t>
      </w:r>
      <w:r w:rsidR="00045BE4">
        <w:rPr>
          <w:b/>
          <w:sz w:val="24"/>
        </w:rPr>
        <w:t>“</w:t>
      </w:r>
    </w:p>
    <w:p w:rsidR="00045BE4" w:rsidRDefault="00045BE4" w:rsidP="00045BE4">
      <w:pPr>
        <w:numPr>
          <w:ilvl w:val="12"/>
          <w:numId w:val="0"/>
        </w:numPr>
        <w:ind w:left="709" w:hanging="709"/>
        <w:jc w:val="center"/>
        <w:rPr>
          <w:b/>
          <w:sz w:val="24"/>
          <w:szCs w:val="24"/>
        </w:rPr>
      </w:pPr>
      <w:r w:rsidRPr="001754EB">
        <w:rPr>
          <w:b/>
          <w:sz w:val="24"/>
          <w:szCs w:val="24"/>
        </w:rPr>
        <w:t xml:space="preserve">zadávanou zjednodušeným podlimitním řízením </w:t>
      </w:r>
      <w:r>
        <w:rPr>
          <w:b/>
          <w:sz w:val="24"/>
          <w:szCs w:val="24"/>
        </w:rPr>
        <w:t>pod zn.  C/10/363.</w:t>
      </w:r>
    </w:p>
    <w:p w:rsidR="00D718A2" w:rsidRDefault="00D718A2" w:rsidP="00045BE4">
      <w:pPr>
        <w:numPr>
          <w:ilvl w:val="12"/>
          <w:numId w:val="0"/>
        </w:numPr>
        <w:ind w:left="709" w:hanging="709"/>
        <w:jc w:val="center"/>
        <w:rPr>
          <w:sz w:val="24"/>
          <w:szCs w:val="24"/>
        </w:rPr>
      </w:pPr>
    </w:p>
    <w:p w:rsidR="00CA2BC3" w:rsidRPr="001754EB" w:rsidRDefault="00CA2BC3" w:rsidP="00045BE4">
      <w:pPr>
        <w:numPr>
          <w:ilvl w:val="12"/>
          <w:numId w:val="0"/>
        </w:numPr>
        <w:ind w:left="709" w:hanging="709"/>
        <w:jc w:val="center"/>
        <w:rPr>
          <w:sz w:val="24"/>
          <w:szCs w:val="24"/>
        </w:rPr>
      </w:pPr>
    </w:p>
    <w:p w:rsidR="00045BE4" w:rsidRPr="00CA2BC3" w:rsidRDefault="00D718A2" w:rsidP="00045BE4">
      <w:pPr>
        <w:spacing w:before="120"/>
        <w:jc w:val="both"/>
        <w:rPr>
          <w:sz w:val="24"/>
        </w:rPr>
      </w:pPr>
      <w:r>
        <w:rPr>
          <w:sz w:val="24"/>
        </w:rPr>
        <w:t>V souladu s ustanovením</w:t>
      </w:r>
      <w:r w:rsidR="00045BE4">
        <w:rPr>
          <w:sz w:val="24"/>
        </w:rPr>
        <w:t xml:space="preserve"> výzvy k podání nabídky </w:t>
      </w:r>
      <w:r w:rsidR="00045BE4" w:rsidRPr="006A4F40">
        <w:rPr>
          <w:sz w:val="24"/>
        </w:rPr>
        <w:t>a k prokázání kvalifikace na veřejnou zakázku</w:t>
      </w:r>
      <w:r w:rsidR="00045BE4">
        <w:rPr>
          <w:b/>
          <w:sz w:val="24"/>
        </w:rPr>
        <w:t xml:space="preserve"> </w:t>
      </w:r>
      <w:r w:rsidR="00045BE4" w:rsidRPr="00CA2BC3">
        <w:rPr>
          <w:b/>
          <w:sz w:val="24"/>
        </w:rPr>
        <w:t>„</w:t>
      </w:r>
      <w:r w:rsidR="00045BE4" w:rsidRPr="00CA2BC3">
        <w:rPr>
          <w:b/>
          <w:sz w:val="24"/>
          <w:szCs w:val="24"/>
        </w:rPr>
        <w:t>VYBAVENÍ PRO VÝUKU MOLEKULÁRNÍ GENETIKY A MATERIÁL PRO SRÁŽLIVOST KRVE</w:t>
      </w:r>
      <w:r w:rsidR="00045BE4" w:rsidRPr="00CA2BC3">
        <w:rPr>
          <w:b/>
          <w:sz w:val="24"/>
        </w:rPr>
        <w:t>“ zadávanou zjednodušeným podlimit</w:t>
      </w:r>
      <w:r w:rsidR="000713A0" w:rsidRPr="00CA2BC3">
        <w:rPr>
          <w:b/>
          <w:sz w:val="24"/>
        </w:rPr>
        <w:t>ním řízením pod zn. C/10/363</w:t>
      </w:r>
      <w:r w:rsidR="00045BE4" w:rsidRPr="00CA2BC3">
        <w:rPr>
          <w:sz w:val="24"/>
        </w:rPr>
        <w:t xml:space="preserve"> oznamuji následující změnu podmínek této výzvy:</w:t>
      </w:r>
    </w:p>
    <w:p w:rsidR="00045BE4" w:rsidRPr="006A4F40" w:rsidRDefault="00045BE4" w:rsidP="00CA2BC3">
      <w:pPr>
        <w:spacing w:after="0"/>
        <w:jc w:val="both"/>
        <w:rPr>
          <w:sz w:val="24"/>
          <w:szCs w:val="24"/>
        </w:rPr>
      </w:pPr>
      <w:r w:rsidRPr="00CA2BC3">
        <w:rPr>
          <w:sz w:val="24"/>
          <w:szCs w:val="24"/>
          <w:u w:val="single"/>
        </w:rPr>
        <w:t>Část I</w:t>
      </w:r>
      <w:r w:rsidR="00CA2BC3" w:rsidRPr="00CA2BC3">
        <w:rPr>
          <w:sz w:val="24"/>
          <w:szCs w:val="24"/>
          <w:u w:val="single"/>
        </w:rPr>
        <w:t xml:space="preserve"> a Část II Zadávací dokumentace</w:t>
      </w:r>
      <w:r>
        <w:rPr>
          <w:sz w:val="24"/>
          <w:szCs w:val="24"/>
        </w:rPr>
        <w:t xml:space="preserve"> se </w:t>
      </w:r>
      <w:r w:rsidRPr="006A4F40">
        <w:rPr>
          <w:sz w:val="24"/>
          <w:szCs w:val="24"/>
        </w:rPr>
        <w:t xml:space="preserve">ruší </w:t>
      </w:r>
      <w:r>
        <w:rPr>
          <w:sz w:val="24"/>
          <w:szCs w:val="24"/>
        </w:rPr>
        <w:t xml:space="preserve">a </w:t>
      </w:r>
      <w:r w:rsidRPr="006A4F40">
        <w:rPr>
          <w:sz w:val="24"/>
          <w:szCs w:val="24"/>
        </w:rPr>
        <w:t>na</w:t>
      </w:r>
      <w:r w:rsidR="00CA2BC3">
        <w:rPr>
          <w:sz w:val="24"/>
          <w:szCs w:val="24"/>
        </w:rPr>
        <w:t>hrazují</w:t>
      </w:r>
      <w:r w:rsidRPr="006A4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novým zněním, které je </w:t>
      </w:r>
      <w:r w:rsidR="00CA2BC3">
        <w:rPr>
          <w:sz w:val="24"/>
          <w:szCs w:val="24"/>
        </w:rPr>
        <w:t>připojeno k tomuto</w:t>
      </w:r>
      <w:r>
        <w:rPr>
          <w:sz w:val="24"/>
          <w:szCs w:val="24"/>
        </w:rPr>
        <w:t xml:space="preserve"> oznámení o změnách.</w:t>
      </w:r>
    </w:p>
    <w:p w:rsidR="00045BE4" w:rsidRPr="006A4F40" w:rsidRDefault="00045BE4" w:rsidP="00CA2BC3">
      <w:pPr>
        <w:spacing w:after="0"/>
        <w:jc w:val="both"/>
        <w:rPr>
          <w:sz w:val="24"/>
          <w:szCs w:val="24"/>
        </w:rPr>
      </w:pPr>
      <w:r w:rsidRPr="006A4F40">
        <w:rPr>
          <w:sz w:val="24"/>
          <w:szCs w:val="24"/>
        </w:rPr>
        <w:t>Ostatní podmínky zadání této veřejné zakázky zůstávají beze změny.</w:t>
      </w:r>
    </w:p>
    <w:p w:rsidR="00CA2BC3" w:rsidRDefault="00CA2BC3" w:rsidP="00CA2BC3">
      <w:pPr>
        <w:spacing w:after="0"/>
        <w:jc w:val="both"/>
        <w:rPr>
          <w:sz w:val="24"/>
          <w:szCs w:val="24"/>
        </w:rPr>
      </w:pPr>
    </w:p>
    <w:p w:rsidR="00CA2BC3" w:rsidRDefault="00CA2BC3" w:rsidP="00CA2BC3">
      <w:pPr>
        <w:spacing w:after="0"/>
        <w:jc w:val="both"/>
        <w:rPr>
          <w:sz w:val="24"/>
          <w:szCs w:val="24"/>
        </w:rPr>
      </w:pPr>
    </w:p>
    <w:p w:rsidR="00CA2BC3" w:rsidRDefault="00CA2BC3" w:rsidP="00CA2BC3">
      <w:pPr>
        <w:spacing w:after="0"/>
        <w:jc w:val="both"/>
        <w:rPr>
          <w:b/>
          <w:caps/>
        </w:rPr>
      </w:pPr>
      <w:r>
        <w:rPr>
          <w:sz w:val="24"/>
          <w:szCs w:val="24"/>
        </w:rPr>
        <w:t>Vyřizuje: Ing. Petr Pernica/kl.2795</w:t>
      </w:r>
    </w:p>
    <w:p w:rsidR="00CA2BC3" w:rsidRDefault="00CA2BC3" w:rsidP="00045BE4">
      <w:pPr>
        <w:rPr>
          <w:sz w:val="24"/>
          <w:szCs w:val="24"/>
        </w:rPr>
      </w:pPr>
    </w:p>
    <w:p w:rsidR="00CA2BC3" w:rsidRDefault="00CA2BC3" w:rsidP="00045BE4">
      <w:pPr>
        <w:rPr>
          <w:sz w:val="24"/>
          <w:szCs w:val="24"/>
        </w:rPr>
      </w:pPr>
    </w:p>
    <w:p w:rsidR="00045BE4" w:rsidRDefault="00045BE4" w:rsidP="00CA2BC3">
      <w:pPr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>Doc. MVDr. Ladislav Steinhauser, CSc.</w:t>
      </w:r>
    </w:p>
    <w:p w:rsidR="00045BE4" w:rsidRDefault="00045BE4" w:rsidP="00CA2BC3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Děkan FVHE</w:t>
      </w:r>
    </w:p>
    <w:p w:rsidR="00045BE4" w:rsidRDefault="00045BE4" w:rsidP="00045BE4">
      <w:pPr>
        <w:rPr>
          <w:sz w:val="24"/>
          <w:szCs w:val="24"/>
        </w:rPr>
      </w:pPr>
    </w:p>
    <w:p w:rsidR="00CA2BC3" w:rsidRDefault="00CA2BC3" w:rsidP="00045BE4">
      <w:pPr>
        <w:rPr>
          <w:sz w:val="24"/>
          <w:szCs w:val="24"/>
        </w:rPr>
      </w:pPr>
    </w:p>
    <w:p w:rsidR="00045BE4" w:rsidRDefault="00045BE4"/>
    <w:sectPr w:rsidR="00045BE4" w:rsidSect="00585F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7E" w:rsidRDefault="00416C7E" w:rsidP="00CA2BC3">
      <w:pPr>
        <w:spacing w:after="0" w:line="240" w:lineRule="auto"/>
      </w:pPr>
      <w:r>
        <w:separator/>
      </w:r>
    </w:p>
  </w:endnote>
  <w:endnote w:type="continuationSeparator" w:id="0">
    <w:p w:rsidR="00416C7E" w:rsidRDefault="00416C7E" w:rsidP="00CA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7E" w:rsidRDefault="00416C7E" w:rsidP="00CA2BC3">
      <w:pPr>
        <w:spacing w:after="0" w:line="240" w:lineRule="auto"/>
      </w:pPr>
      <w:r>
        <w:separator/>
      </w:r>
    </w:p>
  </w:footnote>
  <w:footnote w:type="continuationSeparator" w:id="0">
    <w:p w:rsidR="00416C7E" w:rsidRDefault="00416C7E" w:rsidP="00CA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C3" w:rsidRDefault="00CA2BC3" w:rsidP="00CA2BC3">
    <w:pPr>
      <w:pStyle w:val="Zhlav"/>
    </w:pPr>
    <w:r>
      <w:rPr>
        <w:noProof/>
      </w:rPr>
      <w:drawing>
        <wp:inline distT="0" distB="0" distL="0" distR="0">
          <wp:extent cx="5819775" cy="1466850"/>
          <wp:effectExtent l="19050" t="0" r="9525" b="0"/>
          <wp:docPr id="2" name="obrázek 1" descr="logolinkI_VFU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I_VFU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2BC3" w:rsidRDefault="00CA2BC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BE4"/>
    <w:rsid w:val="00045BE4"/>
    <w:rsid w:val="000713A0"/>
    <w:rsid w:val="00400252"/>
    <w:rsid w:val="00416C7E"/>
    <w:rsid w:val="00585F26"/>
    <w:rsid w:val="00AB1500"/>
    <w:rsid w:val="00C4305F"/>
    <w:rsid w:val="00CA2BC3"/>
    <w:rsid w:val="00D01F6A"/>
    <w:rsid w:val="00D7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F26"/>
  </w:style>
  <w:style w:type="paragraph" w:styleId="Nadpis1">
    <w:name w:val="heading 1"/>
    <w:basedOn w:val="Normln"/>
    <w:next w:val="Normln"/>
    <w:link w:val="Nadpis1Char"/>
    <w:qFormat/>
    <w:rsid w:val="00045B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45BE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5BE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45BE4"/>
    <w:rPr>
      <w:rFonts w:ascii="Cambria" w:eastAsia="Times New Roman" w:hAnsi="Cambr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B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D718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718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A2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2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VYSTAVELOVA Lenka</dc:creator>
  <cp:keywords/>
  <dc:description/>
  <cp:lastModifiedBy>VYSTAVELOVA Lenka</cp:lastModifiedBy>
  <cp:revision>1</cp:revision>
  <dcterms:created xsi:type="dcterms:W3CDTF">2010-09-22T13:36:00Z</dcterms:created>
  <dcterms:modified xsi:type="dcterms:W3CDTF">2010-09-22T14:15:00Z</dcterms:modified>
</cp:coreProperties>
</file>