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F7F8F8" w14:textId="77777777" w:rsidR="00877AC6" w:rsidRPr="00744544" w:rsidRDefault="00877AC6" w:rsidP="00877AC6">
      <w:pPr>
        <w:spacing w:before="0" w:after="0" w:line="240" w:lineRule="auto"/>
        <w:jc w:val="right"/>
        <w:rPr>
          <w:rFonts w:cs="Arial"/>
        </w:rPr>
      </w:pPr>
      <w:bookmarkStart w:id="0" w:name="_GoBack"/>
      <w:bookmarkEnd w:id="0"/>
      <w:r w:rsidRPr="00744544">
        <w:rPr>
          <w:rFonts w:cs="Arial"/>
        </w:rPr>
        <w:t>Příloha č. 1</w:t>
      </w:r>
    </w:p>
    <w:p w14:paraId="01172E25" w14:textId="77777777" w:rsidR="00877AC6" w:rsidRPr="00744544" w:rsidRDefault="00FD03DB" w:rsidP="00877AC6">
      <w:pPr>
        <w:spacing w:before="0" w:after="0" w:line="240" w:lineRule="auto"/>
        <w:jc w:val="right"/>
        <w:rPr>
          <w:rFonts w:cs="Arial"/>
        </w:rPr>
      </w:pPr>
      <w:r w:rsidRPr="00744544">
        <w:rPr>
          <w:rFonts w:cs="Arial"/>
        </w:rPr>
        <w:t>K Metodickému pokynu č. 2</w:t>
      </w:r>
      <w:r w:rsidR="00877AC6" w:rsidRPr="00744544">
        <w:rPr>
          <w:rFonts w:cs="Arial"/>
        </w:rPr>
        <w:t>/2015</w:t>
      </w:r>
    </w:p>
    <w:p w14:paraId="7151F211" w14:textId="77777777" w:rsidR="00877AC6" w:rsidRPr="00744544" w:rsidRDefault="00877AC6" w:rsidP="00877AC6">
      <w:pPr>
        <w:spacing w:before="0" w:after="0" w:line="240" w:lineRule="auto"/>
        <w:jc w:val="center"/>
        <w:rPr>
          <w:rFonts w:cs="Arial"/>
          <w:b/>
        </w:rPr>
      </w:pPr>
    </w:p>
    <w:p w14:paraId="44E0AC14" w14:textId="77777777" w:rsidR="00877AC6" w:rsidRPr="00744544" w:rsidRDefault="00877AC6" w:rsidP="00877AC6">
      <w:pPr>
        <w:spacing w:before="0" w:after="0" w:line="240" w:lineRule="auto"/>
        <w:rPr>
          <w:rFonts w:cs="Arial"/>
        </w:rPr>
      </w:pPr>
    </w:p>
    <w:p w14:paraId="7A3660A4" w14:textId="77777777" w:rsidR="00877AC6" w:rsidRPr="00744544" w:rsidRDefault="00877AC6" w:rsidP="00877AC6">
      <w:pPr>
        <w:spacing w:before="0" w:after="0" w:line="240" w:lineRule="auto"/>
        <w:jc w:val="center"/>
        <w:rPr>
          <w:rFonts w:cs="Arial"/>
          <w:b/>
        </w:rPr>
      </w:pPr>
      <w:r w:rsidRPr="00744544">
        <w:rPr>
          <w:rFonts w:cs="Arial"/>
          <w:b/>
        </w:rPr>
        <w:t>Žádost o vyhlášení výběrového řízení</w:t>
      </w:r>
    </w:p>
    <w:p w14:paraId="13266A91" w14:textId="77777777" w:rsidR="00877AC6" w:rsidRPr="00744544" w:rsidRDefault="00877AC6" w:rsidP="00877AC6">
      <w:pPr>
        <w:spacing w:before="0" w:after="0" w:line="240" w:lineRule="auto"/>
        <w:jc w:val="center"/>
        <w:rPr>
          <w:rFonts w:cs="Arial"/>
          <w:b/>
        </w:rPr>
      </w:pPr>
      <w:r w:rsidRPr="00744544">
        <w:rPr>
          <w:rFonts w:cs="Arial"/>
          <w:b/>
        </w:rPr>
        <w:t>na obsazení volného služebního místa</w:t>
      </w:r>
    </w:p>
    <w:p w14:paraId="43D3013C" w14:textId="77777777" w:rsidR="007B02F3" w:rsidRPr="00744544" w:rsidRDefault="007B02F3" w:rsidP="007B02F3">
      <w:pPr>
        <w:spacing w:before="0" w:after="0" w:line="240" w:lineRule="auto"/>
        <w:jc w:val="right"/>
        <w:rPr>
          <w:rFonts w:cs="Arial"/>
          <w:b/>
        </w:rPr>
      </w:pPr>
    </w:p>
    <w:p w14:paraId="10E33C5B" w14:textId="09735984" w:rsidR="00877AC6" w:rsidRPr="00744544" w:rsidRDefault="009959DE" w:rsidP="007B02F3">
      <w:pPr>
        <w:spacing w:before="0" w:after="0" w:line="240" w:lineRule="auto"/>
        <w:jc w:val="left"/>
        <w:rPr>
          <w:rFonts w:cs="Arial"/>
          <w:b/>
        </w:rPr>
      </w:pPr>
      <w:r w:rsidRPr="00744544">
        <w:rPr>
          <w:rFonts w:cs="Arial"/>
          <w:b/>
        </w:rPr>
        <w:t>Č. j.: MS</w:t>
      </w:r>
      <w:r w:rsidR="00744544" w:rsidRPr="00744544">
        <w:rPr>
          <w:rFonts w:cs="Arial"/>
          <w:b/>
        </w:rPr>
        <w:t>MT-13544/2017-1</w:t>
      </w:r>
    </w:p>
    <w:p w14:paraId="788F3590" w14:textId="77777777" w:rsidR="00877AC6" w:rsidRPr="00744544" w:rsidRDefault="00877AC6" w:rsidP="00877AC6">
      <w:pPr>
        <w:spacing w:before="0" w:after="0" w:line="240" w:lineRule="auto"/>
        <w:rPr>
          <w:rFonts w:cs="Arial"/>
          <w:b/>
        </w:rPr>
      </w:pPr>
    </w:p>
    <w:tbl>
      <w:tblPr>
        <w:tblStyle w:val="Mkatabulky"/>
        <w:tblW w:w="9204" w:type="dxa"/>
        <w:tblLook w:val="04A0" w:firstRow="1" w:lastRow="0" w:firstColumn="1" w:lastColumn="0" w:noHBand="0" w:noVBand="1"/>
      </w:tblPr>
      <w:tblGrid>
        <w:gridCol w:w="846"/>
        <w:gridCol w:w="3260"/>
        <w:gridCol w:w="5098"/>
      </w:tblGrid>
      <w:tr w:rsidR="00744544" w:rsidRPr="00744544" w14:paraId="254A4F46" w14:textId="77777777" w:rsidTr="009959DE">
        <w:tc>
          <w:tcPr>
            <w:tcW w:w="846" w:type="dxa"/>
          </w:tcPr>
          <w:p w14:paraId="2906D298" w14:textId="29BCA969" w:rsidR="001A063B" w:rsidRPr="00744544" w:rsidRDefault="001A063B" w:rsidP="00EF25A2">
            <w:pPr>
              <w:pStyle w:val="Odstavecseseznamem"/>
              <w:numPr>
                <w:ilvl w:val="0"/>
                <w:numId w:val="2"/>
              </w:numPr>
              <w:rPr>
                <w:rFonts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5C9DFAC" w14:textId="77777777" w:rsidR="001A063B" w:rsidRPr="00744544" w:rsidRDefault="001A063B">
            <w:pPr>
              <w:rPr>
                <w:rFonts w:cs="Arial"/>
                <w:sz w:val="20"/>
                <w:szCs w:val="20"/>
              </w:rPr>
            </w:pPr>
            <w:r w:rsidRPr="00744544">
              <w:rPr>
                <w:rFonts w:cs="Arial"/>
                <w:sz w:val="20"/>
                <w:szCs w:val="20"/>
              </w:rPr>
              <w:t>Název organizačního útvaru, v němž je služební místo systemizováno</w:t>
            </w:r>
          </w:p>
        </w:tc>
        <w:tc>
          <w:tcPr>
            <w:tcW w:w="5098" w:type="dxa"/>
          </w:tcPr>
          <w:p w14:paraId="2C9683C8" w14:textId="5A8F2A36" w:rsidR="001A063B" w:rsidRPr="00744544" w:rsidRDefault="003B1A24">
            <w:pPr>
              <w:rPr>
                <w:rFonts w:cs="Arial"/>
                <w:sz w:val="20"/>
                <w:szCs w:val="20"/>
              </w:rPr>
            </w:pPr>
            <w:r w:rsidRPr="00744544">
              <w:rPr>
                <w:rFonts w:cs="Arial"/>
                <w:sz w:val="20"/>
                <w:szCs w:val="20"/>
              </w:rPr>
              <w:t>Oddělení parlamentní a vládní agendy</w:t>
            </w:r>
            <w:r w:rsidR="00DB768C">
              <w:rPr>
                <w:rFonts w:cs="Arial"/>
                <w:sz w:val="20"/>
                <w:szCs w:val="20"/>
              </w:rPr>
              <w:t xml:space="preserve"> (K22)</w:t>
            </w:r>
          </w:p>
        </w:tc>
      </w:tr>
      <w:tr w:rsidR="00744544" w:rsidRPr="00744544" w14:paraId="19C05240" w14:textId="77777777" w:rsidTr="009959DE">
        <w:tc>
          <w:tcPr>
            <w:tcW w:w="846" w:type="dxa"/>
          </w:tcPr>
          <w:p w14:paraId="455C63CA" w14:textId="45BBFA29" w:rsidR="00EF25A2" w:rsidRPr="00744544" w:rsidRDefault="00EF25A2" w:rsidP="00EF25A2">
            <w:pPr>
              <w:pStyle w:val="Odstavecseseznamem"/>
              <w:numPr>
                <w:ilvl w:val="0"/>
                <w:numId w:val="2"/>
              </w:numPr>
              <w:rPr>
                <w:rFonts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46D26EF" w14:textId="5D79A5E6" w:rsidR="00EF25A2" w:rsidRPr="00744544" w:rsidRDefault="00EF25A2">
            <w:pPr>
              <w:rPr>
                <w:rFonts w:cs="Arial"/>
                <w:sz w:val="20"/>
                <w:szCs w:val="20"/>
              </w:rPr>
            </w:pPr>
            <w:r w:rsidRPr="00744544">
              <w:rPr>
                <w:rFonts w:cs="Arial"/>
                <w:sz w:val="20"/>
                <w:szCs w:val="20"/>
              </w:rPr>
              <w:t>Číslo/kód služebního místa</w:t>
            </w:r>
          </w:p>
        </w:tc>
        <w:tc>
          <w:tcPr>
            <w:tcW w:w="5098" w:type="dxa"/>
          </w:tcPr>
          <w:p w14:paraId="6A7B5D89" w14:textId="32F60BC8" w:rsidR="00EF25A2" w:rsidRPr="00744544" w:rsidRDefault="00F3651B">
            <w:pPr>
              <w:rPr>
                <w:rFonts w:cs="Arial"/>
                <w:sz w:val="20"/>
                <w:szCs w:val="20"/>
              </w:rPr>
            </w:pPr>
            <w:r w:rsidRPr="00744544">
              <w:rPr>
                <w:rFonts w:cs="Arial"/>
                <w:sz w:val="20"/>
                <w:szCs w:val="20"/>
              </w:rPr>
              <w:t>MSMT0000026S</w:t>
            </w:r>
          </w:p>
        </w:tc>
      </w:tr>
      <w:tr w:rsidR="00744544" w:rsidRPr="00744544" w14:paraId="739E53E3" w14:textId="77777777" w:rsidTr="009959DE">
        <w:tc>
          <w:tcPr>
            <w:tcW w:w="846" w:type="dxa"/>
          </w:tcPr>
          <w:p w14:paraId="53208A5D" w14:textId="77777777" w:rsidR="009959DE" w:rsidRPr="00744544" w:rsidRDefault="009959DE" w:rsidP="00EF25A2">
            <w:pPr>
              <w:pStyle w:val="Odstavecseseznamem"/>
              <w:numPr>
                <w:ilvl w:val="0"/>
                <w:numId w:val="2"/>
              </w:numPr>
              <w:rPr>
                <w:rFonts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268EE19" w14:textId="1C052C6B" w:rsidR="009959DE" w:rsidRPr="00744544" w:rsidRDefault="009959DE">
            <w:pPr>
              <w:rPr>
                <w:rFonts w:cs="Arial"/>
                <w:sz w:val="20"/>
                <w:szCs w:val="20"/>
              </w:rPr>
            </w:pPr>
            <w:r w:rsidRPr="00744544">
              <w:rPr>
                <w:rFonts w:cs="Arial"/>
                <w:sz w:val="20"/>
                <w:szCs w:val="20"/>
              </w:rPr>
              <w:t>Zdroj financování</w:t>
            </w:r>
          </w:p>
        </w:tc>
        <w:tc>
          <w:tcPr>
            <w:tcW w:w="5098" w:type="dxa"/>
          </w:tcPr>
          <w:p w14:paraId="2E830688" w14:textId="1FDD1754" w:rsidR="009959DE" w:rsidRPr="00744544" w:rsidRDefault="00F3651B" w:rsidP="00F3651B">
            <w:pPr>
              <w:rPr>
                <w:rFonts w:cs="Arial"/>
                <w:sz w:val="20"/>
                <w:szCs w:val="20"/>
              </w:rPr>
            </w:pPr>
            <w:r w:rsidRPr="00744544">
              <w:rPr>
                <w:rFonts w:cs="Arial"/>
                <w:sz w:val="20"/>
                <w:szCs w:val="20"/>
              </w:rPr>
              <w:t>Státní rozpočet</w:t>
            </w:r>
          </w:p>
        </w:tc>
      </w:tr>
      <w:tr w:rsidR="00744544" w:rsidRPr="00744544" w14:paraId="4A001562" w14:textId="77777777" w:rsidTr="009959DE">
        <w:tc>
          <w:tcPr>
            <w:tcW w:w="846" w:type="dxa"/>
          </w:tcPr>
          <w:p w14:paraId="2ECFEC13" w14:textId="5778C8A4" w:rsidR="001A063B" w:rsidRPr="00744544" w:rsidRDefault="001A063B" w:rsidP="00EF25A2">
            <w:pPr>
              <w:pStyle w:val="Odstavecseseznamem"/>
              <w:numPr>
                <w:ilvl w:val="0"/>
                <w:numId w:val="2"/>
              </w:numPr>
              <w:rPr>
                <w:rFonts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9A05EDA" w14:textId="77777777" w:rsidR="001A063B" w:rsidRPr="00744544" w:rsidRDefault="001A063B">
            <w:pPr>
              <w:rPr>
                <w:rFonts w:cs="Arial"/>
                <w:sz w:val="20"/>
                <w:szCs w:val="20"/>
              </w:rPr>
            </w:pPr>
            <w:r w:rsidRPr="00744544">
              <w:rPr>
                <w:rFonts w:cs="Arial"/>
                <w:sz w:val="20"/>
                <w:szCs w:val="20"/>
              </w:rPr>
              <w:t>Popis hlavních vykonávaných činností</w:t>
            </w:r>
          </w:p>
        </w:tc>
        <w:tc>
          <w:tcPr>
            <w:tcW w:w="5098" w:type="dxa"/>
          </w:tcPr>
          <w:p w14:paraId="1078EF01" w14:textId="77777777" w:rsidR="00F3651B" w:rsidRPr="00744544" w:rsidRDefault="00F3651B" w:rsidP="00F3651B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744544">
              <w:rPr>
                <w:rFonts w:cs="Arial"/>
                <w:sz w:val="20"/>
                <w:szCs w:val="20"/>
              </w:rPr>
              <w:t>a) zajišťuje kompletní informace o práci Parlamentu ČR, účasti ministra a ostatních</w:t>
            </w:r>
          </w:p>
          <w:p w14:paraId="0A75B815" w14:textId="77777777" w:rsidR="00F3651B" w:rsidRPr="00744544" w:rsidRDefault="00F3651B" w:rsidP="00F3651B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744544">
              <w:rPr>
                <w:rFonts w:cs="Arial"/>
                <w:sz w:val="20"/>
                <w:szCs w:val="20"/>
              </w:rPr>
              <w:t>představených ministerstva na schůzích Parlamentu ČR, resp. jeho výborů, komisí,</w:t>
            </w:r>
          </w:p>
          <w:p w14:paraId="6123B260" w14:textId="77777777" w:rsidR="00F3651B" w:rsidRPr="00744544" w:rsidRDefault="00F3651B" w:rsidP="00F3651B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744544">
              <w:rPr>
                <w:rFonts w:cs="Arial"/>
                <w:sz w:val="20"/>
                <w:szCs w:val="20"/>
              </w:rPr>
              <w:t>odpovídající spolupráci s partnerskými výbory a komisemi Parlamentu ČR;</w:t>
            </w:r>
          </w:p>
          <w:p w14:paraId="317F0848" w14:textId="77777777" w:rsidR="00F3651B" w:rsidRPr="00744544" w:rsidRDefault="00F3651B" w:rsidP="00F3651B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744544">
              <w:rPr>
                <w:rFonts w:cs="Arial"/>
                <w:sz w:val="20"/>
                <w:szCs w:val="20"/>
              </w:rPr>
              <w:t>b) zajišťuje doprovod zástupců ministerstva v Úřadu vlády ČR a v Parlamentu ČR;</w:t>
            </w:r>
          </w:p>
          <w:p w14:paraId="716D9236" w14:textId="77777777" w:rsidR="00F3651B" w:rsidRPr="00744544" w:rsidRDefault="00F3651B" w:rsidP="00F3651B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744544">
              <w:rPr>
                <w:rFonts w:cs="Arial"/>
                <w:sz w:val="20"/>
                <w:szCs w:val="20"/>
              </w:rPr>
              <w:t>c) zajišťuje kompletní informace o práci Vlády ČR, účast ministra a náměstků</w:t>
            </w:r>
          </w:p>
          <w:p w14:paraId="138F1C94" w14:textId="77777777" w:rsidR="00F3651B" w:rsidRPr="00744544" w:rsidRDefault="00F3651B" w:rsidP="00F3651B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744544">
              <w:rPr>
                <w:rFonts w:cs="Arial"/>
                <w:sz w:val="20"/>
                <w:szCs w:val="20"/>
              </w:rPr>
              <w:t>na schůzích vlády;</w:t>
            </w:r>
          </w:p>
          <w:p w14:paraId="74481016" w14:textId="77777777" w:rsidR="00F3651B" w:rsidRPr="00744544" w:rsidRDefault="00F3651B" w:rsidP="00F3651B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744544">
              <w:rPr>
                <w:rFonts w:cs="Arial"/>
                <w:sz w:val="20"/>
                <w:szCs w:val="20"/>
              </w:rPr>
              <w:t>d) spravuje přístup k eKLEPu a autorizaci materiálů do vlády;</w:t>
            </w:r>
          </w:p>
          <w:p w14:paraId="0B9E1049" w14:textId="77777777" w:rsidR="00F3651B" w:rsidRPr="00744544" w:rsidRDefault="00F3651B" w:rsidP="00F3651B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744544">
              <w:rPr>
                <w:rFonts w:cs="Arial"/>
                <w:sz w:val="20"/>
                <w:szCs w:val="20"/>
              </w:rPr>
              <w:t>e) sleduje program Vlády ČR a Parlamentu (včetně příslušných výborů a komisí);</w:t>
            </w:r>
          </w:p>
          <w:p w14:paraId="49E37066" w14:textId="77777777" w:rsidR="00F3651B" w:rsidRPr="00744544" w:rsidRDefault="00F3651B" w:rsidP="00F3651B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744544">
              <w:rPr>
                <w:rFonts w:cs="Arial"/>
                <w:sz w:val="20"/>
                <w:szCs w:val="20"/>
              </w:rPr>
              <w:t>f) koordinuje přípravu podkladů na schůze vlády a Parlamentu ČR, zadávání</w:t>
            </w:r>
          </w:p>
          <w:p w14:paraId="355BD584" w14:textId="77777777" w:rsidR="00F3651B" w:rsidRPr="00744544" w:rsidRDefault="00F3651B" w:rsidP="00F3651B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744544">
              <w:rPr>
                <w:rFonts w:cs="Arial"/>
                <w:sz w:val="20"/>
                <w:szCs w:val="20"/>
              </w:rPr>
              <w:t>vypracování stanovisek a úvodních slov sekcím ministerstva;</w:t>
            </w:r>
          </w:p>
          <w:p w14:paraId="6B1BADD8" w14:textId="2DC4D774" w:rsidR="00F3651B" w:rsidRPr="00744544" w:rsidRDefault="00F3651B" w:rsidP="00F3651B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744544">
              <w:rPr>
                <w:rFonts w:cs="Arial"/>
                <w:sz w:val="20"/>
                <w:szCs w:val="20"/>
              </w:rPr>
              <w:t>g) koordinuje ověřování usnesení po schůzi vlády;</w:t>
            </w:r>
          </w:p>
          <w:p w14:paraId="1FE9392C" w14:textId="77777777" w:rsidR="00F3651B" w:rsidRPr="00744544" w:rsidRDefault="00F3651B" w:rsidP="00F3651B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744544">
              <w:rPr>
                <w:rFonts w:cs="Arial"/>
                <w:sz w:val="20"/>
                <w:szCs w:val="20"/>
              </w:rPr>
              <w:t>h) kontroluje usnesení a stenoprotokoly z jednání Parlamentu ČR;</w:t>
            </w:r>
          </w:p>
          <w:p w14:paraId="514310A5" w14:textId="1C96B41A" w:rsidR="00F3651B" w:rsidRPr="00744544" w:rsidRDefault="00F3651B" w:rsidP="00F3651B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744544">
              <w:rPr>
                <w:rFonts w:cs="Arial"/>
                <w:sz w:val="20"/>
                <w:szCs w:val="20"/>
              </w:rPr>
              <w:t>i) koordinuje a formálně vyřizuje interpelace poslanců;</w:t>
            </w:r>
          </w:p>
          <w:p w14:paraId="1863DC1D" w14:textId="10DDAA4F" w:rsidR="001A063B" w:rsidRPr="00744544" w:rsidRDefault="00F3651B" w:rsidP="00F3651B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744544">
              <w:rPr>
                <w:rFonts w:cs="Arial"/>
                <w:sz w:val="20"/>
                <w:szCs w:val="20"/>
              </w:rPr>
              <w:t>j) cíleně spolupracuje s poslaneckými a senátorskými kluby, jednotlivými poslanci a senátory.</w:t>
            </w:r>
          </w:p>
        </w:tc>
      </w:tr>
      <w:tr w:rsidR="00744544" w:rsidRPr="00744544" w14:paraId="7740D52D" w14:textId="77777777" w:rsidTr="009959DE">
        <w:tc>
          <w:tcPr>
            <w:tcW w:w="846" w:type="dxa"/>
          </w:tcPr>
          <w:p w14:paraId="00412A12" w14:textId="4FB61BEF" w:rsidR="001A063B" w:rsidRPr="00744544" w:rsidRDefault="001A063B" w:rsidP="00EF25A2">
            <w:pPr>
              <w:pStyle w:val="Odstavecseseznamem"/>
              <w:numPr>
                <w:ilvl w:val="0"/>
                <w:numId w:val="2"/>
              </w:numPr>
              <w:rPr>
                <w:rFonts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5EF7A35E" w14:textId="77777777" w:rsidR="001A063B" w:rsidRPr="00744544" w:rsidRDefault="001A063B">
            <w:pPr>
              <w:rPr>
                <w:rFonts w:cs="Arial"/>
                <w:sz w:val="20"/>
                <w:szCs w:val="20"/>
              </w:rPr>
            </w:pPr>
            <w:r w:rsidRPr="00744544">
              <w:rPr>
                <w:rFonts w:cs="Arial"/>
                <w:sz w:val="20"/>
                <w:szCs w:val="20"/>
              </w:rPr>
              <w:t>Obor/y služby (je-li jich více, napište všechny v souladu s platnou systemizací)</w:t>
            </w:r>
          </w:p>
        </w:tc>
        <w:tc>
          <w:tcPr>
            <w:tcW w:w="5098" w:type="dxa"/>
          </w:tcPr>
          <w:p w14:paraId="5D433B25" w14:textId="6B8205BB" w:rsidR="001A063B" w:rsidRPr="00744544" w:rsidRDefault="00B11088">
            <w:pPr>
              <w:rPr>
                <w:rFonts w:cs="Arial"/>
                <w:sz w:val="20"/>
                <w:szCs w:val="20"/>
              </w:rPr>
            </w:pPr>
            <w:r w:rsidRPr="00744544">
              <w:rPr>
                <w:rFonts w:cs="Arial"/>
                <w:sz w:val="20"/>
                <w:szCs w:val="20"/>
              </w:rPr>
              <w:t xml:space="preserve">10 / </w:t>
            </w:r>
            <w:r w:rsidR="00F3651B" w:rsidRPr="00744544">
              <w:rPr>
                <w:rFonts w:cs="Arial"/>
                <w:sz w:val="20"/>
                <w:szCs w:val="20"/>
              </w:rPr>
              <w:t>Školství, výchova a vzdělávání</w:t>
            </w:r>
          </w:p>
        </w:tc>
      </w:tr>
      <w:tr w:rsidR="00744544" w:rsidRPr="00744544" w14:paraId="2AC181B1" w14:textId="77777777" w:rsidTr="009959DE">
        <w:tc>
          <w:tcPr>
            <w:tcW w:w="846" w:type="dxa"/>
          </w:tcPr>
          <w:p w14:paraId="0D3F1E48" w14:textId="185A904B" w:rsidR="001A063B" w:rsidRPr="00744544" w:rsidRDefault="001A063B" w:rsidP="00EF25A2">
            <w:pPr>
              <w:pStyle w:val="Odstavecseseznamem"/>
              <w:numPr>
                <w:ilvl w:val="0"/>
                <w:numId w:val="2"/>
              </w:numPr>
              <w:rPr>
                <w:rFonts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979583E" w14:textId="77777777" w:rsidR="001A063B" w:rsidRPr="00744544" w:rsidRDefault="001A063B">
            <w:pPr>
              <w:rPr>
                <w:rFonts w:cs="Arial"/>
                <w:sz w:val="20"/>
                <w:szCs w:val="20"/>
              </w:rPr>
            </w:pPr>
            <w:r w:rsidRPr="00744544">
              <w:rPr>
                <w:rFonts w:cs="Arial"/>
                <w:sz w:val="20"/>
                <w:szCs w:val="20"/>
              </w:rPr>
              <w:t>Citace správní/ch činnosti/í podle nařízení vlády č. 302/2014 Sb., o katalogu správních činností</w:t>
            </w:r>
          </w:p>
        </w:tc>
        <w:tc>
          <w:tcPr>
            <w:tcW w:w="5098" w:type="dxa"/>
          </w:tcPr>
          <w:p w14:paraId="4F3B232E" w14:textId="29BC4BE9" w:rsidR="001A063B" w:rsidRPr="00744544" w:rsidRDefault="00F3651B" w:rsidP="00500C2F">
            <w:pPr>
              <w:rPr>
                <w:rFonts w:cs="Arial"/>
                <w:sz w:val="20"/>
                <w:szCs w:val="20"/>
              </w:rPr>
            </w:pPr>
            <w:r w:rsidRPr="00744544">
              <w:rPr>
                <w:rFonts w:cs="Arial"/>
                <w:sz w:val="20"/>
                <w:szCs w:val="20"/>
              </w:rPr>
              <w:t>1.00.14.1</w:t>
            </w:r>
          </w:p>
        </w:tc>
      </w:tr>
      <w:tr w:rsidR="00744544" w:rsidRPr="00744544" w14:paraId="40794BBD" w14:textId="77777777" w:rsidTr="009959DE">
        <w:tc>
          <w:tcPr>
            <w:tcW w:w="846" w:type="dxa"/>
          </w:tcPr>
          <w:p w14:paraId="5C991EF1" w14:textId="655E595F" w:rsidR="001A063B" w:rsidRPr="00744544" w:rsidRDefault="001A063B" w:rsidP="00EF25A2">
            <w:pPr>
              <w:pStyle w:val="Odstavecseseznamem"/>
              <w:numPr>
                <w:ilvl w:val="0"/>
                <w:numId w:val="2"/>
              </w:numPr>
              <w:rPr>
                <w:rFonts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944F3DD" w14:textId="77777777" w:rsidR="001A063B" w:rsidRPr="00744544" w:rsidRDefault="001A063B">
            <w:pPr>
              <w:rPr>
                <w:rFonts w:cs="Arial"/>
                <w:sz w:val="20"/>
                <w:szCs w:val="20"/>
              </w:rPr>
            </w:pPr>
            <w:r w:rsidRPr="00744544">
              <w:rPr>
                <w:rFonts w:cs="Arial"/>
                <w:sz w:val="20"/>
                <w:szCs w:val="20"/>
              </w:rPr>
              <w:t>Systemizovaná platová třída</w:t>
            </w:r>
          </w:p>
        </w:tc>
        <w:tc>
          <w:tcPr>
            <w:tcW w:w="5098" w:type="dxa"/>
          </w:tcPr>
          <w:p w14:paraId="654C7033" w14:textId="37B8EDD5" w:rsidR="001A063B" w:rsidRPr="00744544" w:rsidRDefault="00F3651B">
            <w:pPr>
              <w:rPr>
                <w:rFonts w:cs="Arial"/>
                <w:sz w:val="20"/>
                <w:szCs w:val="20"/>
              </w:rPr>
            </w:pPr>
            <w:r w:rsidRPr="00744544">
              <w:rPr>
                <w:rFonts w:cs="Arial"/>
                <w:sz w:val="20"/>
                <w:szCs w:val="20"/>
              </w:rPr>
              <w:t>14</w:t>
            </w:r>
          </w:p>
        </w:tc>
      </w:tr>
      <w:tr w:rsidR="00744544" w:rsidRPr="00744544" w14:paraId="75F4C415" w14:textId="77777777" w:rsidTr="009959DE">
        <w:tc>
          <w:tcPr>
            <w:tcW w:w="846" w:type="dxa"/>
          </w:tcPr>
          <w:p w14:paraId="085B6B21" w14:textId="6F978054" w:rsidR="001A063B" w:rsidRPr="00744544" w:rsidRDefault="001A063B" w:rsidP="00EF25A2">
            <w:pPr>
              <w:pStyle w:val="Odstavecseseznamem"/>
              <w:numPr>
                <w:ilvl w:val="0"/>
                <w:numId w:val="2"/>
              </w:numPr>
              <w:rPr>
                <w:rFonts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6297FD2" w14:textId="77777777" w:rsidR="001A063B" w:rsidRPr="00744544" w:rsidRDefault="001A063B">
            <w:pPr>
              <w:rPr>
                <w:rFonts w:cs="Arial"/>
                <w:sz w:val="20"/>
                <w:szCs w:val="20"/>
              </w:rPr>
            </w:pPr>
            <w:r w:rsidRPr="00744544">
              <w:rPr>
                <w:rFonts w:cs="Arial"/>
                <w:sz w:val="20"/>
                <w:szCs w:val="20"/>
              </w:rPr>
              <w:t>Způsob, jakým došlo k uvolnění služební ho místa</w:t>
            </w:r>
          </w:p>
        </w:tc>
        <w:tc>
          <w:tcPr>
            <w:tcW w:w="5098" w:type="dxa"/>
          </w:tcPr>
          <w:p w14:paraId="711962EB" w14:textId="60B3E94A" w:rsidR="001A063B" w:rsidRPr="00744544" w:rsidRDefault="00F3651B" w:rsidP="00F3651B">
            <w:pPr>
              <w:rPr>
                <w:rFonts w:cs="Arial"/>
                <w:sz w:val="20"/>
                <w:szCs w:val="20"/>
              </w:rPr>
            </w:pPr>
            <w:r w:rsidRPr="00744544">
              <w:rPr>
                <w:rFonts w:cs="Arial"/>
                <w:sz w:val="20"/>
                <w:szCs w:val="20"/>
              </w:rPr>
              <w:t>dlouhodobě neobsazeno</w:t>
            </w:r>
          </w:p>
        </w:tc>
      </w:tr>
      <w:tr w:rsidR="00744544" w:rsidRPr="00744544" w14:paraId="79E0D861" w14:textId="77777777" w:rsidTr="009959DE">
        <w:tc>
          <w:tcPr>
            <w:tcW w:w="846" w:type="dxa"/>
          </w:tcPr>
          <w:p w14:paraId="4A135D6D" w14:textId="22230928" w:rsidR="001A063B" w:rsidRPr="00744544" w:rsidRDefault="001A063B" w:rsidP="00EF25A2">
            <w:pPr>
              <w:pStyle w:val="Odstavecseseznamem"/>
              <w:numPr>
                <w:ilvl w:val="0"/>
                <w:numId w:val="2"/>
              </w:numPr>
              <w:rPr>
                <w:rFonts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3F40BEB" w14:textId="77777777" w:rsidR="001A063B" w:rsidRPr="00744544" w:rsidRDefault="001A063B">
            <w:pPr>
              <w:rPr>
                <w:rFonts w:cs="Arial"/>
                <w:sz w:val="20"/>
                <w:szCs w:val="20"/>
              </w:rPr>
            </w:pPr>
            <w:r w:rsidRPr="00744544">
              <w:rPr>
                <w:rFonts w:cs="Arial"/>
                <w:sz w:val="20"/>
                <w:szCs w:val="20"/>
              </w:rPr>
              <w:t xml:space="preserve">Datum, </w:t>
            </w:r>
            <w:r w:rsidR="00500C2F" w:rsidRPr="00744544">
              <w:rPr>
                <w:rFonts w:cs="Arial"/>
                <w:sz w:val="20"/>
                <w:szCs w:val="20"/>
              </w:rPr>
              <w:t>od kterého je služební místo neo</w:t>
            </w:r>
            <w:r w:rsidRPr="00744544">
              <w:rPr>
                <w:rFonts w:cs="Arial"/>
                <w:sz w:val="20"/>
                <w:szCs w:val="20"/>
              </w:rPr>
              <w:t>bsazeno</w:t>
            </w:r>
          </w:p>
        </w:tc>
        <w:tc>
          <w:tcPr>
            <w:tcW w:w="5098" w:type="dxa"/>
          </w:tcPr>
          <w:p w14:paraId="247A10BD" w14:textId="79A34099" w:rsidR="001A063B" w:rsidRPr="00744544" w:rsidRDefault="00061AA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Od svého vzniku</w:t>
            </w:r>
          </w:p>
        </w:tc>
      </w:tr>
      <w:tr w:rsidR="00744544" w:rsidRPr="00744544" w14:paraId="7BC47357" w14:textId="77777777" w:rsidTr="009959DE">
        <w:tc>
          <w:tcPr>
            <w:tcW w:w="846" w:type="dxa"/>
          </w:tcPr>
          <w:p w14:paraId="41DA0A82" w14:textId="35231A13" w:rsidR="001A063B" w:rsidRPr="00744544" w:rsidRDefault="001A063B" w:rsidP="00EF25A2">
            <w:pPr>
              <w:pStyle w:val="Odstavecseseznamem"/>
              <w:numPr>
                <w:ilvl w:val="0"/>
                <w:numId w:val="2"/>
              </w:numPr>
              <w:rPr>
                <w:rFonts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4D1EE13" w14:textId="77777777" w:rsidR="001A063B" w:rsidRPr="00744544" w:rsidRDefault="001A063B">
            <w:pPr>
              <w:rPr>
                <w:rFonts w:cs="Arial"/>
                <w:sz w:val="20"/>
                <w:szCs w:val="20"/>
              </w:rPr>
            </w:pPr>
            <w:r w:rsidRPr="00744544">
              <w:rPr>
                <w:rFonts w:cs="Arial"/>
                <w:sz w:val="20"/>
                <w:szCs w:val="20"/>
              </w:rPr>
              <w:t>Návrh data vyhlášení výběrového řízení</w:t>
            </w:r>
          </w:p>
        </w:tc>
        <w:tc>
          <w:tcPr>
            <w:tcW w:w="5098" w:type="dxa"/>
          </w:tcPr>
          <w:p w14:paraId="64A7285D" w14:textId="0A25655E" w:rsidR="001A063B" w:rsidRPr="00744544" w:rsidRDefault="00DB768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19. 6. 2017</w:t>
            </w:r>
          </w:p>
        </w:tc>
      </w:tr>
      <w:tr w:rsidR="00744544" w:rsidRPr="00744544" w14:paraId="532CE65F" w14:textId="77777777" w:rsidTr="009959DE">
        <w:tc>
          <w:tcPr>
            <w:tcW w:w="846" w:type="dxa"/>
          </w:tcPr>
          <w:p w14:paraId="3A89BE9A" w14:textId="1EAC1CE0" w:rsidR="001A063B" w:rsidRPr="00744544" w:rsidRDefault="001A063B" w:rsidP="00EF25A2">
            <w:pPr>
              <w:pStyle w:val="Odstavecseseznamem"/>
              <w:numPr>
                <w:ilvl w:val="0"/>
                <w:numId w:val="2"/>
              </w:numPr>
              <w:rPr>
                <w:rFonts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5161E64C" w14:textId="77777777" w:rsidR="001A063B" w:rsidRPr="00744544" w:rsidRDefault="001A063B" w:rsidP="00777E6E">
            <w:pPr>
              <w:rPr>
                <w:rFonts w:cs="Arial"/>
                <w:sz w:val="20"/>
                <w:szCs w:val="20"/>
              </w:rPr>
            </w:pPr>
            <w:r w:rsidRPr="00744544">
              <w:rPr>
                <w:rFonts w:cs="Arial"/>
                <w:sz w:val="20"/>
                <w:szCs w:val="20"/>
              </w:rPr>
              <w:t>Návrh lhůty</w:t>
            </w:r>
            <w:r w:rsidR="00777E6E" w:rsidRPr="00744544">
              <w:rPr>
                <w:rFonts w:cs="Arial"/>
                <w:sz w:val="20"/>
                <w:szCs w:val="20"/>
              </w:rPr>
              <w:t xml:space="preserve"> pro vyvěšení na úřední desce (v případě požadavku na méně než 30 dnů nutno zdůvodnit)</w:t>
            </w:r>
          </w:p>
        </w:tc>
        <w:tc>
          <w:tcPr>
            <w:tcW w:w="5098" w:type="dxa"/>
          </w:tcPr>
          <w:p w14:paraId="33CCCEF9" w14:textId="1CBDF276" w:rsidR="001A063B" w:rsidRPr="00744544" w:rsidRDefault="00F3651B">
            <w:pPr>
              <w:rPr>
                <w:rFonts w:cs="Arial"/>
                <w:sz w:val="20"/>
                <w:szCs w:val="20"/>
              </w:rPr>
            </w:pPr>
            <w:r w:rsidRPr="00744544">
              <w:rPr>
                <w:rFonts w:cs="Arial"/>
                <w:sz w:val="20"/>
                <w:szCs w:val="20"/>
              </w:rPr>
              <w:t>30 dnů</w:t>
            </w:r>
          </w:p>
        </w:tc>
      </w:tr>
      <w:tr w:rsidR="00744544" w:rsidRPr="00744544" w14:paraId="7D4FEAF1" w14:textId="77777777" w:rsidTr="009959DE">
        <w:tc>
          <w:tcPr>
            <w:tcW w:w="846" w:type="dxa"/>
          </w:tcPr>
          <w:p w14:paraId="7C8EA206" w14:textId="4BDC8C46" w:rsidR="001A063B" w:rsidRPr="00744544" w:rsidRDefault="001A063B" w:rsidP="00EF25A2">
            <w:pPr>
              <w:pStyle w:val="Odstavecseseznamem"/>
              <w:numPr>
                <w:ilvl w:val="0"/>
                <w:numId w:val="2"/>
              </w:numPr>
              <w:rPr>
                <w:rFonts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6EAC661" w14:textId="77777777" w:rsidR="001A063B" w:rsidRPr="00744544" w:rsidRDefault="00566A15">
            <w:pPr>
              <w:rPr>
                <w:rFonts w:cs="Arial"/>
                <w:sz w:val="20"/>
                <w:szCs w:val="20"/>
              </w:rPr>
            </w:pPr>
            <w:r w:rsidRPr="00744544">
              <w:rPr>
                <w:rFonts w:cs="Arial"/>
                <w:sz w:val="20"/>
                <w:szCs w:val="20"/>
              </w:rPr>
              <w:t>Téma a rozsah písemné práce, je-li požadována</w:t>
            </w:r>
          </w:p>
        </w:tc>
        <w:tc>
          <w:tcPr>
            <w:tcW w:w="5098" w:type="dxa"/>
          </w:tcPr>
          <w:p w14:paraId="77C93700" w14:textId="0B87555A" w:rsidR="001A063B" w:rsidRPr="00744544" w:rsidRDefault="00F3651B">
            <w:pPr>
              <w:rPr>
                <w:rFonts w:cs="Arial"/>
                <w:sz w:val="20"/>
                <w:szCs w:val="20"/>
              </w:rPr>
            </w:pPr>
            <w:r w:rsidRPr="00744544">
              <w:rPr>
                <w:rFonts w:cs="Arial"/>
                <w:sz w:val="20"/>
                <w:szCs w:val="20"/>
              </w:rPr>
              <w:t>---</w:t>
            </w:r>
          </w:p>
        </w:tc>
      </w:tr>
      <w:tr w:rsidR="00744544" w:rsidRPr="00744544" w14:paraId="53BDAB3F" w14:textId="77777777" w:rsidTr="009959DE">
        <w:tc>
          <w:tcPr>
            <w:tcW w:w="846" w:type="dxa"/>
          </w:tcPr>
          <w:p w14:paraId="7DF507C6" w14:textId="66FE3D88" w:rsidR="001A063B" w:rsidRPr="00744544" w:rsidRDefault="001A063B" w:rsidP="00EF25A2">
            <w:pPr>
              <w:pStyle w:val="Odstavecseseznamem"/>
              <w:numPr>
                <w:ilvl w:val="0"/>
                <w:numId w:val="2"/>
              </w:numPr>
              <w:rPr>
                <w:rFonts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C382A3F" w14:textId="77777777" w:rsidR="001A063B" w:rsidRPr="00744544" w:rsidRDefault="00566A15">
            <w:pPr>
              <w:rPr>
                <w:rFonts w:cs="Arial"/>
                <w:sz w:val="20"/>
                <w:szCs w:val="20"/>
              </w:rPr>
            </w:pPr>
            <w:r w:rsidRPr="00744544">
              <w:rPr>
                <w:rFonts w:cs="Arial"/>
                <w:sz w:val="20"/>
                <w:szCs w:val="20"/>
              </w:rPr>
              <w:t>Písemné ověření odborných znalostí před výběrovým pohovorem, je-li požadováno (v jaké oblasti, na jaké téma)̽</w:t>
            </w:r>
          </w:p>
        </w:tc>
        <w:tc>
          <w:tcPr>
            <w:tcW w:w="5098" w:type="dxa"/>
          </w:tcPr>
          <w:p w14:paraId="51B97B57" w14:textId="61E21823" w:rsidR="001A063B" w:rsidRPr="00744544" w:rsidRDefault="00F3651B">
            <w:pPr>
              <w:rPr>
                <w:rFonts w:cs="Arial"/>
                <w:sz w:val="20"/>
                <w:szCs w:val="20"/>
              </w:rPr>
            </w:pPr>
            <w:r w:rsidRPr="00744544">
              <w:rPr>
                <w:rFonts w:cs="Arial"/>
                <w:sz w:val="20"/>
                <w:szCs w:val="20"/>
              </w:rPr>
              <w:t>---</w:t>
            </w:r>
          </w:p>
        </w:tc>
      </w:tr>
      <w:tr w:rsidR="00744544" w:rsidRPr="00744544" w14:paraId="71616880" w14:textId="77777777" w:rsidTr="009959DE">
        <w:tc>
          <w:tcPr>
            <w:tcW w:w="846" w:type="dxa"/>
          </w:tcPr>
          <w:p w14:paraId="2E5F6648" w14:textId="428B7E05" w:rsidR="00B11088" w:rsidRPr="00744544" w:rsidRDefault="00B11088" w:rsidP="00EF25A2">
            <w:pPr>
              <w:pStyle w:val="Odstavecseseznamem"/>
              <w:numPr>
                <w:ilvl w:val="0"/>
                <w:numId w:val="2"/>
              </w:numPr>
              <w:rPr>
                <w:rFonts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CE39C32" w14:textId="77777777" w:rsidR="00B11088" w:rsidRPr="00744544" w:rsidRDefault="00B11088">
            <w:pPr>
              <w:rPr>
                <w:rFonts w:cs="Arial"/>
                <w:sz w:val="20"/>
                <w:szCs w:val="20"/>
              </w:rPr>
            </w:pPr>
            <w:r w:rsidRPr="00744544">
              <w:rPr>
                <w:rFonts w:cs="Arial"/>
                <w:sz w:val="20"/>
                <w:szCs w:val="20"/>
              </w:rPr>
              <w:t>Návrh na členy výběrové komise (příjmení, jméno, titul, útvar, služební zařazení)</w:t>
            </w:r>
          </w:p>
        </w:tc>
        <w:tc>
          <w:tcPr>
            <w:tcW w:w="5098" w:type="dxa"/>
          </w:tcPr>
          <w:p w14:paraId="62EBDAF1" w14:textId="40711A95" w:rsidR="00B11088" w:rsidRPr="00744544" w:rsidRDefault="007B02F3">
            <w:pPr>
              <w:rPr>
                <w:rFonts w:cs="Arial"/>
                <w:sz w:val="20"/>
                <w:szCs w:val="20"/>
              </w:rPr>
            </w:pPr>
            <w:r w:rsidRPr="00744544">
              <w:rPr>
                <w:rFonts w:cs="Arial"/>
                <w:sz w:val="20"/>
                <w:szCs w:val="20"/>
              </w:rPr>
              <w:t>1.</w:t>
            </w:r>
            <w:r w:rsidR="0010696A">
              <w:rPr>
                <w:rFonts w:cs="Arial"/>
                <w:sz w:val="20"/>
                <w:szCs w:val="20"/>
              </w:rPr>
              <w:t xml:space="preserve"> </w:t>
            </w:r>
            <w:r w:rsidR="00A44C7A" w:rsidRPr="00A44C7A">
              <w:rPr>
                <w:rFonts w:cs="Arial"/>
                <w:sz w:val="20"/>
                <w:szCs w:val="20"/>
              </w:rPr>
              <w:t>Mazancová Tereza, Mgr.</w:t>
            </w:r>
            <w:r w:rsidR="00A44C7A">
              <w:rPr>
                <w:rFonts w:cs="Arial"/>
                <w:sz w:val="20"/>
                <w:szCs w:val="20"/>
              </w:rPr>
              <w:t>, VO 611</w:t>
            </w:r>
          </w:p>
          <w:p w14:paraId="0D3B32E9" w14:textId="600DFE3E" w:rsidR="007B02F3" w:rsidRPr="00744544" w:rsidRDefault="007B02F3">
            <w:pPr>
              <w:rPr>
                <w:rFonts w:cs="Arial"/>
                <w:sz w:val="20"/>
                <w:szCs w:val="20"/>
              </w:rPr>
            </w:pPr>
            <w:r w:rsidRPr="00744544">
              <w:rPr>
                <w:rFonts w:cs="Arial"/>
                <w:sz w:val="20"/>
                <w:szCs w:val="20"/>
              </w:rPr>
              <w:t>2.</w:t>
            </w:r>
            <w:r w:rsidR="00A44C7A">
              <w:rPr>
                <w:rFonts w:cs="Arial"/>
                <w:sz w:val="20"/>
                <w:szCs w:val="20"/>
              </w:rPr>
              <w:t xml:space="preserve"> Kárník Jan, Mgr., K22</w:t>
            </w:r>
          </w:p>
          <w:p w14:paraId="331CC294" w14:textId="5DDC26B0" w:rsidR="007B02F3" w:rsidRPr="00744544" w:rsidRDefault="007B02F3" w:rsidP="00DB768C">
            <w:pPr>
              <w:rPr>
                <w:rFonts w:cs="Arial"/>
                <w:sz w:val="20"/>
                <w:szCs w:val="20"/>
              </w:rPr>
            </w:pPr>
            <w:r w:rsidRPr="00744544">
              <w:rPr>
                <w:rFonts w:cs="Arial"/>
                <w:sz w:val="20"/>
                <w:szCs w:val="20"/>
              </w:rPr>
              <w:t>3.</w:t>
            </w:r>
            <w:r w:rsidR="00A44C7A">
              <w:rPr>
                <w:rFonts w:cs="Arial"/>
                <w:sz w:val="20"/>
                <w:szCs w:val="20"/>
              </w:rPr>
              <w:t xml:space="preserve"> </w:t>
            </w:r>
            <w:r w:rsidR="00DB768C">
              <w:rPr>
                <w:rFonts w:cs="Arial"/>
                <w:sz w:val="20"/>
                <w:szCs w:val="20"/>
              </w:rPr>
              <w:t>Jašurek Miroslav, Mgr., K1</w:t>
            </w:r>
          </w:p>
        </w:tc>
      </w:tr>
      <w:tr w:rsidR="00744544" w:rsidRPr="00744544" w14:paraId="45FF01B1" w14:textId="77777777" w:rsidTr="009959DE">
        <w:tc>
          <w:tcPr>
            <w:tcW w:w="846" w:type="dxa"/>
          </w:tcPr>
          <w:p w14:paraId="2A1101BA" w14:textId="77777777" w:rsidR="00E36A62" w:rsidRPr="00744544" w:rsidRDefault="00E36A62" w:rsidP="00EF25A2">
            <w:pPr>
              <w:pStyle w:val="Odstavecseseznamem"/>
              <w:numPr>
                <w:ilvl w:val="0"/>
                <w:numId w:val="2"/>
              </w:numPr>
              <w:rPr>
                <w:rFonts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97BF750" w14:textId="54D4943B" w:rsidR="00E36A62" w:rsidRPr="00744544" w:rsidRDefault="00E36A62" w:rsidP="00E36A62">
            <w:pPr>
              <w:rPr>
                <w:rFonts w:cs="Arial"/>
                <w:sz w:val="20"/>
                <w:szCs w:val="20"/>
              </w:rPr>
            </w:pPr>
            <w:r w:rsidRPr="00744544">
              <w:rPr>
                <w:rFonts w:cs="Arial"/>
                <w:sz w:val="20"/>
                <w:szCs w:val="20"/>
              </w:rPr>
              <w:t>Umístění vítězného uchazeče v kanceláři č.</w:t>
            </w:r>
          </w:p>
        </w:tc>
        <w:tc>
          <w:tcPr>
            <w:tcW w:w="5098" w:type="dxa"/>
          </w:tcPr>
          <w:p w14:paraId="53CBA17C" w14:textId="5269FC40" w:rsidR="00E36A62" w:rsidRPr="00744544" w:rsidRDefault="00F3651B" w:rsidP="00E36A62">
            <w:pPr>
              <w:rPr>
                <w:rFonts w:cs="Arial"/>
                <w:sz w:val="20"/>
                <w:szCs w:val="20"/>
              </w:rPr>
            </w:pPr>
            <w:r w:rsidRPr="00744544">
              <w:rPr>
                <w:rFonts w:cs="Arial"/>
                <w:sz w:val="20"/>
                <w:szCs w:val="20"/>
              </w:rPr>
              <w:t>Karmelitská, Budova A, místnost č. 119</w:t>
            </w:r>
          </w:p>
        </w:tc>
      </w:tr>
      <w:tr w:rsidR="00744544" w:rsidRPr="00744544" w14:paraId="61F624A6" w14:textId="77777777" w:rsidTr="009959DE">
        <w:tc>
          <w:tcPr>
            <w:tcW w:w="846" w:type="dxa"/>
          </w:tcPr>
          <w:p w14:paraId="15100867" w14:textId="77777777" w:rsidR="00E36A62" w:rsidRPr="00744544" w:rsidRDefault="00E36A62" w:rsidP="00EF25A2">
            <w:pPr>
              <w:pStyle w:val="Odstavecseseznamem"/>
              <w:numPr>
                <w:ilvl w:val="0"/>
                <w:numId w:val="2"/>
              </w:numPr>
              <w:rPr>
                <w:rFonts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31F17EF" w14:textId="523DEAC3" w:rsidR="00E36A62" w:rsidRPr="00744544" w:rsidRDefault="00E36A62">
            <w:pPr>
              <w:rPr>
                <w:rFonts w:cs="Arial"/>
                <w:sz w:val="20"/>
                <w:szCs w:val="20"/>
              </w:rPr>
            </w:pPr>
            <w:r w:rsidRPr="00744544">
              <w:rPr>
                <w:rFonts w:cs="Arial"/>
                <w:sz w:val="20"/>
                <w:szCs w:val="20"/>
              </w:rPr>
              <w:t>Mentor</w:t>
            </w:r>
          </w:p>
        </w:tc>
        <w:tc>
          <w:tcPr>
            <w:tcW w:w="5098" w:type="dxa"/>
          </w:tcPr>
          <w:p w14:paraId="7AE5EE5B" w14:textId="42BB44F0" w:rsidR="00E36A62" w:rsidRPr="00744544" w:rsidRDefault="00F3651B">
            <w:pPr>
              <w:rPr>
                <w:rFonts w:cs="Arial"/>
                <w:sz w:val="20"/>
                <w:szCs w:val="20"/>
              </w:rPr>
            </w:pPr>
            <w:r w:rsidRPr="00744544">
              <w:rPr>
                <w:rFonts w:cs="Arial"/>
                <w:sz w:val="20"/>
                <w:szCs w:val="20"/>
              </w:rPr>
              <w:t>Mgr. Antonín Seidel</w:t>
            </w:r>
          </w:p>
        </w:tc>
      </w:tr>
    </w:tbl>
    <w:p w14:paraId="40F2F44E" w14:textId="77777777" w:rsidR="00566A15" w:rsidRPr="00744544" w:rsidRDefault="00566A15" w:rsidP="007B02F3">
      <w:pPr>
        <w:spacing w:before="0" w:after="0"/>
        <w:rPr>
          <w:rFonts w:cs="Arial"/>
        </w:rPr>
      </w:pPr>
    </w:p>
    <w:p w14:paraId="43932D47" w14:textId="77777777" w:rsidR="00566A15" w:rsidRPr="00744544" w:rsidRDefault="00566A15" w:rsidP="007B02F3">
      <w:pPr>
        <w:spacing w:before="0" w:after="0"/>
        <w:ind w:left="142" w:hanging="142"/>
        <w:rPr>
          <w:rFonts w:cs="Arial"/>
        </w:rPr>
      </w:pPr>
      <w:r w:rsidRPr="00744544">
        <w:rPr>
          <w:rFonts w:cs="Arial"/>
        </w:rPr>
        <w:t>̽</w:t>
      </w:r>
      <w:r w:rsidR="00B11088" w:rsidRPr="00744544">
        <w:rPr>
          <w:rFonts w:cs="Arial"/>
        </w:rPr>
        <w:t xml:space="preserve"> V případě, že je požadováno písemné ověření odborných znalostí před výběrovým pohovorem, nutno současně se žádostí o vyhlášení výběrového řízení v příloze k této žádosti předložit návrh písemného testu či jiného způsobu ověření znalostí</w:t>
      </w:r>
    </w:p>
    <w:p w14:paraId="003CC793" w14:textId="77777777" w:rsidR="007B02F3" w:rsidRPr="00744544" w:rsidRDefault="007B02F3" w:rsidP="007B02F3">
      <w:pPr>
        <w:spacing w:before="0" w:after="0"/>
        <w:ind w:left="142" w:hanging="142"/>
        <w:rPr>
          <w:rFonts w:cs="Arial"/>
        </w:rPr>
      </w:pPr>
    </w:p>
    <w:p w14:paraId="36C11085" w14:textId="77777777" w:rsidR="007B02F3" w:rsidRPr="00744544" w:rsidRDefault="007B02F3" w:rsidP="007B02F3">
      <w:pPr>
        <w:spacing w:before="0" w:after="0"/>
        <w:ind w:left="142" w:hanging="142"/>
        <w:rPr>
          <w:rFonts w:cs="Arial"/>
        </w:rPr>
      </w:pPr>
    </w:p>
    <w:p w14:paraId="27A3880D" w14:textId="77777777" w:rsidR="007B02F3" w:rsidRPr="00744544" w:rsidRDefault="007B02F3" w:rsidP="007B02F3">
      <w:pPr>
        <w:spacing w:before="0" w:after="0"/>
        <w:ind w:left="142" w:hanging="142"/>
        <w:jc w:val="left"/>
        <w:rPr>
          <w:rFonts w:cs="Arial"/>
        </w:rPr>
      </w:pPr>
      <w:r w:rsidRPr="00744544">
        <w:rPr>
          <w:rFonts w:cs="Arial"/>
        </w:rPr>
        <w:t>Datum: …………………………………………………</w:t>
      </w:r>
    </w:p>
    <w:p w14:paraId="47A71265" w14:textId="77777777" w:rsidR="007B02F3" w:rsidRPr="00744544" w:rsidRDefault="007B02F3" w:rsidP="007B02F3">
      <w:pPr>
        <w:spacing w:before="0" w:after="0"/>
        <w:ind w:left="142" w:hanging="142"/>
        <w:jc w:val="left"/>
        <w:rPr>
          <w:rFonts w:cs="Arial"/>
        </w:rPr>
      </w:pPr>
    </w:p>
    <w:p w14:paraId="6F7984F4" w14:textId="61C02C4B" w:rsidR="007B02F3" w:rsidRPr="00744544" w:rsidRDefault="007B02F3" w:rsidP="007B02F3">
      <w:pPr>
        <w:spacing w:before="0" w:after="0"/>
        <w:ind w:left="142" w:hanging="142"/>
        <w:jc w:val="left"/>
        <w:rPr>
          <w:rFonts w:cs="Arial"/>
        </w:rPr>
      </w:pPr>
      <w:r w:rsidRPr="00744544">
        <w:rPr>
          <w:rFonts w:cs="Arial"/>
        </w:rPr>
        <w:t>Příjmení, jméno, titul a funkce</w:t>
      </w:r>
      <w:r w:rsidR="00F3651B" w:rsidRPr="00744544">
        <w:rPr>
          <w:rFonts w:cs="Arial"/>
        </w:rPr>
        <w:t>:</w:t>
      </w:r>
      <w:r w:rsidRPr="00744544">
        <w:rPr>
          <w:rFonts w:cs="Arial"/>
        </w:rPr>
        <w:t xml:space="preserve"> </w:t>
      </w:r>
      <w:r w:rsidR="00F3651B" w:rsidRPr="00744544">
        <w:rPr>
          <w:rFonts w:cs="Arial"/>
        </w:rPr>
        <w:t>Seidel, Antonín, Mgr., vedoucí oddělení parlamentní a vládní agendy</w:t>
      </w:r>
    </w:p>
    <w:p w14:paraId="23EE83CC" w14:textId="77777777" w:rsidR="007B02F3" w:rsidRPr="00744544" w:rsidRDefault="007B02F3" w:rsidP="007B02F3">
      <w:pPr>
        <w:spacing w:before="0" w:after="0"/>
        <w:ind w:left="142" w:hanging="142"/>
        <w:jc w:val="left"/>
        <w:rPr>
          <w:rFonts w:cs="Arial"/>
        </w:rPr>
      </w:pPr>
    </w:p>
    <w:p w14:paraId="1042E608" w14:textId="77777777" w:rsidR="007B02F3" w:rsidRPr="00744544" w:rsidRDefault="007B02F3" w:rsidP="007B02F3">
      <w:pPr>
        <w:spacing w:before="0" w:after="0"/>
        <w:ind w:left="142" w:hanging="142"/>
        <w:jc w:val="left"/>
        <w:rPr>
          <w:rFonts w:cs="Arial"/>
        </w:rPr>
      </w:pPr>
      <w:r w:rsidRPr="00744544">
        <w:rPr>
          <w:rFonts w:cs="Arial"/>
        </w:rPr>
        <w:t>Podpis:………………………………………………………………………………..</w:t>
      </w:r>
    </w:p>
    <w:sectPr w:rsidR="007B02F3" w:rsidRPr="00744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6760F7"/>
    <w:multiLevelType w:val="hybridMultilevel"/>
    <w:tmpl w:val="739A7F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A8113C"/>
    <w:multiLevelType w:val="hybridMultilevel"/>
    <w:tmpl w:val="D61C66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AC6"/>
    <w:rsid w:val="00061AA3"/>
    <w:rsid w:val="0010696A"/>
    <w:rsid w:val="001A063B"/>
    <w:rsid w:val="003B1A24"/>
    <w:rsid w:val="004C5AFE"/>
    <w:rsid w:val="00500C2F"/>
    <w:rsid w:val="00535E66"/>
    <w:rsid w:val="00566A15"/>
    <w:rsid w:val="00744544"/>
    <w:rsid w:val="00777E6E"/>
    <w:rsid w:val="007B02F3"/>
    <w:rsid w:val="007E64A8"/>
    <w:rsid w:val="00877AC6"/>
    <w:rsid w:val="0091166A"/>
    <w:rsid w:val="009959DE"/>
    <w:rsid w:val="00996D89"/>
    <w:rsid w:val="00A44C7A"/>
    <w:rsid w:val="00B11088"/>
    <w:rsid w:val="00BC5A0D"/>
    <w:rsid w:val="00DB768C"/>
    <w:rsid w:val="00E36A62"/>
    <w:rsid w:val="00EF25A2"/>
    <w:rsid w:val="00F3651B"/>
    <w:rsid w:val="00FD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C09ADF"/>
  <w15:docId w15:val="{899B2BC4-9372-44A2-A965-8927BF649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7AC6"/>
    <w:pPr>
      <w:spacing w:before="120" w:after="280" w:line="256" w:lineRule="auto"/>
      <w:jc w:val="both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A0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F25A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44C7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4C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9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Beránková Zuzana</dc:creator>
  <cp:keywords/>
  <dc:description/>
  <cp:lastModifiedBy>Dobešová Světlana</cp:lastModifiedBy>
  <cp:revision>2</cp:revision>
  <cp:lastPrinted>2017-06-08T14:20:00Z</cp:lastPrinted>
  <dcterms:created xsi:type="dcterms:W3CDTF">2017-06-20T15:02:00Z</dcterms:created>
  <dcterms:modified xsi:type="dcterms:W3CDTF">2017-06-20T15:02:00Z</dcterms:modified>
</cp:coreProperties>
</file>