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410D4" w14:textId="77777777" w:rsidR="002A082D" w:rsidRPr="0002225A" w:rsidRDefault="002A082D" w:rsidP="0002225A">
      <w:pPr>
        <w:pStyle w:val="Nzev"/>
        <w:pageBreakBefore/>
        <w:spacing w:before="0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02225A">
        <w:rPr>
          <w:rFonts w:asciiTheme="minorHAnsi" w:hAnsiTheme="minorHAnsi" w:cstheme="minorHAnsi"/>
          <w:sz w:val="40"/>
        </w:rPr>
        <w:t>Přílohy ITI</w:t>
      </w:r>
    </w:p>
    <w:p w14:paraId="71D410D5" w14:textId="77777777" w:rsidR="002A082D" w:rsidRPr="005F62C5" w:rsidRDefault="002A082D" w:rsidP="002A082D">
      <w:pPr>
        <w:pStyle w:val="Podtitul"/>
        <w:spacing w:before="0" w:after="0" w:line="240" w:lineRule="auto"/>
        <w:rPr>
          <w:rFonts w:asciiTheme="minorHAnsi" w:hAnsiTheme="minorHAnsi" w:cstheme="minorHAnsi"/>
          <w:color w:val="auto"/>
        </w:rPr>
      </w:pPr>
      <w:bookmarkStart w:id="1" w:name="_Toc232249690"/>
      <w:bookmarkStart w:id="2" w:name="_Toc232249656"/>
      <w:bookmarkStart w:id="3" w:name="_Toc232249616"/>
      <w:r w:rsidRPr="005F62C5">
        <w:rPr>
          <w:rFonts w:asciiTheme="minorHAnsi" w:hAnsiTheme="minorHAnsi" w:cstheme="minorHAnsi"/>
          <w:color w:val="auto"/>
        </w:rPr>
        <w:t xml:space="preserve">pro projekty předkládané v rámci Operačního programu Výzkum, vývoj a vzdělávání, </w:t>
      </w:r>
    </w:p>
    <w:p w14:paraId="71D410D6" w14:textId="77777777" w:rsidR="002A082D" w:rsidRPr="005F62C5" w:rsidRDefault="002A082D" w:rsidP="002A082D">
      <w:pPr>
        <w:pStyle w:val="Podtitul"/>
        <w:spacing w:before="60" w:line="240" w:lineRule="auto"/>
        <w:rPr>
          <w:rFonts w:asciiTheme="minorHAnsi" w:hAnsiTheme="minorHAnsi" w:cstheme="minorHAnsi"/>
          <w:color w:val="auto"/>
        </w:rPr>
      </w:pPr>
      <w:r w:rsidRPr="005F62C5">
        <w:rPr>
          <w:rFonts w:asciiTheme="minorHAnsi" w:hAnsiTheme="minorHAnsi" w:cstheme="minorHAnsi"/>
          <w:color w:val="auto"/>
        </w:rPr>
        <w:t xml:space="preserve">prioritní osa 1, investiční priorita 1, specifický cíl 2, </w:t>
      </w:r>
    </w:p>
    <w:p w14:paraId="71D410D7" w14:textId="77777777" w:rsidR="002A082D" w:rsidRPr="005F62C5" w:rsidRDefault="002A082D" w:rsidP="002A082D">
      <w:pPr>
        <w:pStyle w:val="Podtitul"/>
        <w:spacing w:before="0" w:after="0"/>
        <w:rPr>
          <w:rFonts w:asciiTheme="minorHAnsi" w:hAnsiTheme="minorHAnsi" w:cstheme="minorHAnsi"/>
          <w:b/>
          <w:color w:val="auto"/>
        </w:rPr>
      </w:pPr>
      <w:r w:rsidRPr="005F62C5">
        <w:rPr>
          <w:rFonts w:asciiTheme="minorHAnsi" w:hAnsiTheme="minorHAnsi" w:cstheme="minorHAnsi"/>
          <w:color w:val="auto"/>
        </w:rPr>
        <w:t xml:space="preserve">výzva: </w:t>
      </w:r>
      <w:bookmarkEnd w:id="1"/>
      <w:bookmarkEnd w:id="2"/>
      <w:bookmarkEnd w:id="3"/>
      <w:r w:rsidRPr="005F62C5">
        <w:rPr>
          <w:rFonts w:asciiTheme="minorHAnsi" w:hAnsiTheme="minorHAnsi" w:cstheme="minorHAnsi"/>
          <w:b/>
          <w:color w:val="auto"/>
        </w:rPr>
        <w:t>Předaplikační výzkum pro ITI</w:t>
      </w:r>
    </w:p>
    <w:p w14:paraId="71D410D8" w14:textId="77777777" w:rsidR="0002225A" w:rsidRDefault="0002225A" w:rsidP="002A082D"/>
    <w:p w14:paraId="71D410D9" w14:textId="77777777" w:rsidR="0002225A" w:rsidRDefault="0002225A" w:rsidP="002A082D"/>
    <w:p w14:paraId="71D410DA" w14:textId="77777777" w:rsidR="0002225A" w:rsidRPr="005D528E" w:rsidRDefault="0002225A" w:rsidP="002A082D"/>
    <w:sdt>
      <w:sdtPr>
        <w:rPr>
          <w:rFonts w:ascii="Arial" w:eastAsia="Times New Roman" w:hAnsi="Arial" w:cs="Times New Roman"/>
          <w:bCs w:val="0"/>
          <w:smallCaps w:val="0"/>
          <w:color w:val="auto"/>
          <w:sz w:val="22"/>
          <w:szCs w:val="24"/>
          <w:lang w:val="cs-CZ" w:eastAsia="cs-CZ"/>
        </w:rPr>
        <w:id w:val="-531502769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71D410DB" w14:textId="77777777" w:rsidR="0002225A" w:rsidRDefault="0002225A" w:rsidP="0000085A">
          <w:pPr>
            <w:pStyle w:val="Nadpisobsahu"/>
          </w:pPr>
          <w:r>
            <w:t>Obsah</w:t>
          </w:r>
        </w:p>
        <w:p w14:paraId="71D410DC" w14:textId="77777777" w:rsidR="0000085A" w:rsidRDefault="0002225A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7334493" w:history="1">
            <w:r w:rsidR="0000085A" w:rsidRPr="00271B28">
              <w:rPr>
                <w:rStyle w:val="Hypertextovodkaz"/>
                <w:noProof/>
              </w:rPr>
              <w:t>1.</w:t>
            </w:r>
            <w:r w:rsidR="0000085A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00085A" w:rsidRPr="00271B28">
              <w:rPr>
                <w:rStyle w:val="Hypertextovodkaz"/>
                <w:noProof/>
              </w:rPr>
              <w:t>Místo dopadu projektu je na území plzeňské metropolitní oblasti / Olomoucké aglomerace / Ostravské aglomerace / Hradecko-pardubické aglomerace / Ústecko-chomutovské aglomerace</w:t>
            </w:r>
            <w:r w:rsidR="0000085A">
              <w:rPr>
                <w:noProof/>
                <w:webHidden/>
              </w:rPr>
              <w:tab/>
            </w:r>
            <w:r w:rsidR="0000085A">
              <w:rPr>
                <w:noProof/>
                <w:webHidden/>
              </w:rPr>
              <w:fldChar w:fldCharType="begin"/>
            </w:r>
            <w:r w:rsidR="0000085A">
              <w:rPr>
                <w:noProof/>
                <w:webHidden/>
              </w:rPr>
              <w:instrText xml:space="preserve"> PAGEREF _Toc477334493 \h </w:instrText>
            </w:r>
            <w:r w:rsidR="0000085A">
              <w:rPr>
                <w:noProof/>
                <w:webHidden/>
              </w:rPr>
            </w:r>
            <w:r w:rsidR="0000085A">
              <w:rPr>
                <w:noProof/>
                <w:webHidden/>
              </w:rPr>
              <w:fldChar w:fldCharType="separate"/>
            </w:r>
            <w:r w:rsidR="0000085A">
              <w:rPr>
                <w:noProof/>
                <w:webHidden/>
              </w:rPr>
              <w:t>2</w:t>
            </w:r>
            <w:r w:rsidR="0000085A">
              <w:rPr>
                <w:noProof/>
                <w:webHidden/>
              </w:rPr>
              <w:fldChar w:fldCharType="end"/>
            </w:r>
          </w:hyperlink>
        </w:p>
        <w:p w14:paraId="71D410DD" w14:textId="77777777" w:rsidR="0000085A" w:rsidRDefault="009C368E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477334494" w:history="1">
            <w:r w:rsidR="0000085A" w:rsidRPr="00271B28">
              <w:rPr>
                <w:rStyle w:val="Hypertextovodkaz"/>
                <w:noProof/>
              </w:rPr>
              <w:t>2.</w:t>
            </w:r>
            <w:r w:rsidR="0000085A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00085A" w:rsidRPr="00271B28">
              <w:rPr>
                <w:rStyle w:val="Hypertextovodkaz"/>
                <w:noProof/>
              </w:rPr>
              <w:t>Soulad žádosti o podporu s tematickým zaměřením příslušné strategie integrované územní investice (Plzeňské metropolitní oblasti / Olomoucké aglomerace / Ostravské aglomerace / Hradecko-pardubické aglomerace / Ústecko-chomutovské aglomerace)</w:t>
            </w:r>
            <w:r w:rsidR="0000085A">
              <w:rPr>
                <w:noProof/>
                <w:webHidden/>
              </w:rPr>
              <w:tab/>
            </w:r>
            <w:r w:rsidR="0000085A">
              <w:rPr>
                <w:noProof/>
                <w:webHidden/>
              </w:rPr>
              <w:fldChar w:fldCharType="begin"/>
            </w:r>
            <w:r w:rsidR="0000085A">
              <w:rPr>
                <w:noProof/>
                <w:webHidden/>
              </w:rPr>
              <w:instrText xml:space="preserve"> PAGEREF _Toc477334494 \h </w:instrText>
            </w:r>
            <w:r w:rsidR="0000085A">
              <w:rPr>
                <w:noProof/>
                <w:webHidden/>
              </w:rPr>
            </w:r>
            <w:r w:rsidR="0000085A">
              <w:rPr>
                <w:noProof/>
                <w:webHidden/>
              </w:rPr>
              <w:fldChar w:fldCharType="separate"/>
            </w:r>
            <w:r w:rsidR="0000085A">
              <w:rPr>
                <w:noProof/>
                <w:webHidden/>
              </w:rPr>
              <w:t>2</w:t>
            </w:r>
            <w:r w:rsidR="0000085A">
              <w:rPr>
                <w:noProof/>
                <w:webHidden/>
              </w:rPr>
              <w:fldChar w:fldCharType="end"/>
            </w:r>
          </w:hyperlink>
        </w:p>
        <w:p w14:paraId="71D410DE" w14:textId="77777777" w:rsidR="002A082D" w:rsidRPr="005F62C5" w:rsidRDefault="0002225A" w:rsidP="0002225A">
          <w:pPr>
            <w:rPr>
              <w:rFonts w:asciiTheme="minorHAnsi" w:hAnsiTheme="minorHAnsi" w:cstheme="minorHAnsi"/>
            </w:rPr>
          </w:pPr>
          <w:r>
            <w:rPr>
              <w:b/>
              <w:bCs/>
            </w:rPr>
            <w:fldChar w:fldCharType="end"/>
          </w:r>
        </w:p>
      </w:sdtContent>
    </w:sdt>
    <w:p w14:paraId="71D410DF" w14:textId="77777777" w:rsidR="0002225A" w:rsidRDefault="0002225A" w:rsidP="002A082D">
      <w:pPr>
        <w:ind w:firstLine="0"/>
        <w:rPr>
          <w:rFonts w:asciiTheme="minorHAnsi" w:hAnsiTheme="minorHAnsi" w:cstheme="minorHAnsi"/>
        </w:rPr>
      </w:pPr>
    </w:p>
    <w:p w14:paraId="71D410E0" w14:textId="77777777" w:rsidR="0002225A" w:rsidRDefault="0002225A" w:rsidP="002A082D">
      <w:pPr>
        <w:ind w:firstLine="0"/>
        <w:rPr>
          <w:rFonts w:asciiTheme="minorHAnsi" w:hAnsiTheme="minorHAnsi" w:cstheme="minorHAnsi"/>
        </w:rPr>
      </w:pPr>
    </w:p>
    <w:p w14:paraId="71D410E1" w14:textId="77777777" w:rsidR="0002225A" w:rsidRDefault="0002225A" w:rsidP="002A082D">
      <w:pPr>
        <w:ind w:firstLine="0"/>
        <w:rPr>
          <w:rFonts w:asciiTheme="minorHAnsi" w:hAnsiTheme="minorHAnsi" w:cstheme="minorHAnsi"/>
        </w:rPr>
      </w:pPr>
    </w:p>
    <w:p w14:paraId="71D410E2" w14:textId="77777777" w:rsidR="0002225A" w:rsidRDefault="0002225A" w:rsidP="002A082D">
      <w:pPr>
        <w:ind w:firstLine="0"/>
        <w:rPr>
          <w:rFonts w:asciiTheme="minorHAnsi" w:hAnsiTheme="minorHAnsi" w:cstheme="minorHAnsi"/>
        </w:rPr>
      </w:pPr>
    </w:p>
    <w:p w14:paraId="71D410E3" w14:textId="77777777" w:rsidR="0002225A" w:rsidRDefault="0002225A" w:rsidP="002A082D">
      <w:pPr>
        <w:ind w:firstLine="0"/>
        <w:rPr>
          <w:rFonts w:asciiTheme="minorHAnsi" w:hAnsiTheme="minorHAnsi" w:cstheme="minorHAnsi"/>
        </w:rPr>
      </w:pPr>
    </w:p>
    <w:p w14:paraId="71D410E4" w14:textId="77777777" w:rsidR="0002225A" w:rsidRDefault="0002225A" w:rsidP="002A082D">
      <w:pPr>
        <w:ind w:firstLine="0"/>
        <w:rPr>
          <w:rFonts w:asciiTheme="minorHAnsi" w:hAnsiTheme="minorHAnsi" w:cstheme="minorHAnsi"/>
        </w:rPr>
      </w:pPr>
    </w:p>
    <w:p w14:paraId="71D410E5" w14:textId="77777777" w:rsidR="002A082D" w:rsidRPr="005F62C5" w:rsidRDefault="002A082D" w:rsidP="0000085A">
      <w:pPr>
        <w:ind w:firstLine="0"/>
        <w:jc w:val="left"/>
        <w:rPr>
          <w:rFonts w:asciiTheme="minorHAnsi" w:hAnsiTheme="minorHAnsi" w:cstheme="minorHAnsi"/>
        </w:rPr>
      </w:pPr>
      <w:r w:rsidRPr="005F62C5">
        <w:rPr>
          <w:rFonts w:asciiTheme="minorHAnsi" w:hAnsiTheme="minorHAnsi" w:cstheme="minorHAnsi"/>
        </w:rPr>
        <w:t>Zkratky a vysvětlivky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6828"/>
      </w:tblGrid>
      <w:tr w:rsidR="002A082D" w:rsidRPr="005F62C5" w14:paraId="71D410E8" w14:textId="77777777" w:rsidTr="0002225A">
        <w:trPr>
          <w:trHeight w:val="256"/>
        </w:trPr>
        <w:tc>
          <w:tcPr>
            <w:tcW w:w="2268" w:type="dxa"/>
            <w:tcBorders>
              <w:right w:val="single" w:sz="4" w:space="0" w:color="FFFFFF" w:themeColor="background1"/>
            </w:tcBorders>
            <w:shd w:val="clear" w:color="auto" w:fill="9CC2E5" w:themeFill="accent1" w:themeFillTint="99"/>
          </w:tcPr>
          <w:p w14:paraId="71D410E6" w14:textId="77777777" w:rsidR="002A082D" w:rsidRPr="005F62C5" w:rsidRDefault="002A082D" w:rsidP="002A082D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02225A">
              <w:rPr>
                <w:rFonts w:asciiTheme="minorHAnsi" w:hAnsiTheme="minorHAnsi" w:cstheme="minorHAnsi"/>
                <w:b/>
                <w:color w:val="FFFFFF" w:themeColor="background1"/>
              </w:rPr>
              <w:t>Zkratka</w:t>
            </w:r>
          </w:p>
        </w:tc>
        <w:tc>
          <w:tcPr>
            <w:tcW w:w="6828" w:type="dxa"/>
            <w:tcBorders>
              <w:left w:val="single" w:sz="4" w:space="0" w:color="FFFFFF" w:themeColor="background1"/>
            </w:tcBorders>
            <w:shd w:val="clear" w:color="auto" w:fill="9CC2E5" w:themeFill="accent1" w:themeFillTint="99"/>
          </w:tcPr>
          <w:p w14:paraId="71D410E7" w14:textId="77777777" w:rsidR="002A082D" w:rsidRPr="005F62C5" w:rsidRDefault="002A082D" w:rsidP="002A082D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02225A">
              <w:rPr>
                <w:rFonts w:asciiTheme="minorHAnsi" w:hAnsiTheme="minorHAnsi" w:cstheme="minorHAnsi"/>
                <w:b/>
                <w:color w:val="FFFFFF" w:themeColor="background1"/>
              </w:rPr>
              <w:t>Vysvětlení</w:t>
            </w:r>
          </w:p>
        </w:tc>
      </w:tr>
      <w:tr w:rsidR="002A082D" w:rsidRPr="005F62C5" w14:paraId="71D410EB" w14:textId="77777777" w:rsidTr="005D42C8">
        <w:tc>
          <w:tcPr>
            <w:tcW w:w="2268" w:type="dxa"/>
          </w:tcPr>
          <w:p w14:paraId="71D410E9" w14:textId="77777777" w:rsidR="002A082D" w:rsidRPr="005F62C5" w:rsidRDefault="002A082D" w:rsidP="002A082D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5F62C5">
              <w:rPr>
                <w:rFonts w:asciiTheme="minorHAnsi" w:hAnsiTheme="minorHAnsi" w:cstheme="minorHAnsi"/>
              </w:rPr>
              <w:t>IS KP14+</w:t>
            </w:r>
          </w:p>
        </w:tc>
        <w:tc>
          <w:tcPr>
            <w:tcW w:w="6828" w:type="dxa"/>
          </w:tcPr>
          <w:p w14:paraId="71D410EA" w14:textId="77777777" w:rsidR="002A082D" w:rsidRPr="005F62C5" w:rsidRDefault="002A082D" w:rsidP="002A082D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5F62C5">
              <w:rPr>
                <w:rFonts w:asciiTheme="minorHAnsi" w:hAnsiTheme="minorHAnsi" w:cstheme="minorHAnsi"/>
              </w:rPr>
              <w:t xml:space="preserve">Informační systém konečného žadatele/ příjemce </w:t>
            </w:r>
          </w:p>
        </w:tc>
      </w:tr>
      <w:tr w:rsidR="002A082D" w:rsidRPr="005F62C5" w14:paraId="71D410EE" w14:textId="77777777" w:rsidTr="005D42C8">
        <w:tc>
          <w:tcPr>
            <w:tcW w:w="2268" w:type="dxa"/>
          </w:tcPr>
          <w:p w14:paraId="71D410EC" w14:textId="77777777" w:rsidR="002A082D" w:rsidRPr="005F62C5" w:rsidRDefault="002A082D" w:rsidP="002A082D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5F62C5">
              <w:rPr>
                <w:rFonts w:asciiTheme="minorHAnsi" w:hAnsiTheme="minorHAnsi" w:cstheme="minorHAnsi"/>
              </w:rPr>
              <w:t>ITI</w:t>
            </w:r>
          </w:p>
        </w:tc>
        <w:tc>
          <w:tcPr>
            <w:tcW w:w="6828" w:type="dxa"/>
          </w:tcPr>
          <w:p w14:paraId="71D410ED" w14:textId="77777777" w:rsidR="002A082D" w:rsidRPr="005F62C5" w:rsidRDefault="002A082D" w:rsidP="002A082D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5F62C5">
              <w:rPr>
                <w:rFonts w:asciiTheme="minorHAnsi" w:hAnsiTheme="minorHAnsi" w:cstheme="minorHAnsi"/>
              </w:rPr>
              <w:t>Integrované územní investice</w:t>
            </w:r>
          </w:p>
        </w:tc>
      </w:tr>
    </w:tbl>
    <w:p w14:paraId="71D410EF" w14:textId="77777777" w:rsidR="002A082D" w:rsidRPr="005F62C5" w:rsidRDefault="002A082D" w:rsidP="002A082D">
      <w:pPr>
        <w:pStyle w:val="StyleFirstline0cm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Návodný</w:t>
      </w:r>
      <w:r w:rsidRPr="005F62C5">
        <w:rPr>
          <w:rFonts w:asciiTheme="minorHAnsi" w:hAnsiTheme="minorHAnsi" w:cstheme="minorHAnsi"/>
          <w:i/>
        </w:rPr>
        <w:t xml:space="preserve"> text, psan</w:t>
      </w:r>
      <w:r>
        <w:rPr>
          <w:rFonts w:asciiTheme="minorHAnsi" w:hAnsiTheme="minorHAnsi" w:cstheme="minorHAnsi"/>
          <w:i/>
        </w:rPr>
        <w:t>ý</w:t>
      </w:r>
      <w:r w:rsidRPr="005F62C5">
        <w:rPr>
          <w:rFonts w:asciiTheme="minorHAnsi" w:hAnsiTheme="minorHAnsi" w:cstheme="minorHAnsi"/>
          <w:i/>
        </w:rPr>
        <w:t xml:space="preserve"> kurzívou, před finalizací dokumentu odstraňte.</w:t>
      </w:r>
    </w:p>
    <w:p w14:paraId="71D410F0" w14:textId="77777777" w:rsidR="002A082D" w:rsidRPr="00713075" w:rsidRDefault="002A082D" w:rsidP="002A082D">
      <w:pPr>
        <w:pStyle w:val="StyleFirstline0cm"/>
        <w:rPr>
          <w:rFonts w:asciiTheme="minorHAnsi" w:hAnsiTheme="minorHAnsi" w:cstheme="minorHAnsi"/>
        </w:rPr>
      </w:pPr>
      <w:r w:rsidRPr="009762D7">
        <w:br w:type="page"/>
      </w:r>
    </w:p>
    <w:p w14:paraId="71D410F1" w14:textId="77777777" w:rsidR="002A082D" w:rsidRPr="009762D7" w:rsidRDefault="002A082D" w:rsidP="002A082D">
      <w:pPr>
        <w:spacing w:before="0" w:after="0" w:line="240" w:lineRule="auto"/>
        <w:ind w:firstLine="0"/>
      </w:pPr>
    </w:p>
    <w:p w14:paraId="71D410F2" w14:textId="77777777" w:rsidR="002A082D" w:rsidRPr="0000085A" w:rsidRDefault="0002225A" w:rsidP="0000085A">
      <w:pPr>
        <w:pStyle w:val="Nadpis1"/>
      </w:pPr>
      <w:bookmarkStart w:id="4" w:name="_Toc477334493"/>
      <w:r w:rsidRPr="0000085A">
        <w:t>M</w:t>
      </w:r>
      <w:r w:rsidR="002A082D" w:rsidRPr="0000085A">
        <w:t>ísto dopadu projektu je na území plzeňské metropolitní oblasti</w:t>
      </w:r>
      <w:r w:rsidRPr="0000085A">
        <w:t> </w:t>
      </w:r>
      <w:r w:rsidR="002A082D" w:rsidRPr="0000085A">
        <w:t>/</w:t>
      </w:r>
      <w:r w:rsidRPr="0000085A">
        <w:t> </w:t>
      </w:r>
      <w:r w:rsidR="002A082D" w:rsidRPr="0000085A">
        <w:t>Olomoucké aglomerace</w:t>
      </w:r>
      <w:r w:rsidRPr="0000085A">
        <w:t> </w:t>
      </w:r>
      <w:r w:rsidR="002A082D" w:rsidRPr="0000085A">
        <w:t>/</w:t>
      </w:r>
      <w:r w:rsidRPr="0000085A">
        <w:t> </w:t>
      </w:r>
      <w:r w:rsidR="0000085A" w:rsidRPr="0000085A">
        <w:t>O</w:t>
      </w:r>
      <w:r w:rsidR="002A082D" w:rsidRPr="0000085A">
        <w:t>stravské aglomerace</w:t>
      </w:r>
      <w:r w:rsidRPr="0000085A">
        <w:t> </w:t>
      </w:r>
      <w:r w:rsidR="002A082D" w:rsidRPr="0000085A">
        <w:t>/</w:t>
      </w:r>
      <w:r w:rsidRPr="0000085A">
        <w:t> </w:t>
      </w:r>
      <w:r w:rsidR="002A082D" w:rsidRPr="0000085A">
        <w:t>Hradecko-pardubické aglomerace</w:t>
      </w:r>
      <w:r w:rsidRPr="0000085A">
        <w:t> </w:t>
      </w:r>
      <w:r w:rsidR="002A082D" w:rsidRPr="0000085A">
        <w:t>/</w:t>
      </w:r>
      <w:r w:rsidRPr="0000085A">
        <w:t> </w:t>
      </w:r>
      <w:r w:rsidR="002A082D" w:rsidRPr="0000085A">
        <w:t>Ústecko-chomutovské aglomerace</w:t>
      </w:r>
      <w:bookmarkEnd w:id="4"/>
      <w:r w:rsidR="002A082D" w:rsidRPr="0000085A">
        <w:t xml:space="preserve"> </w:t>
      </w:r>
    </w:p>
    <w:p w14:paraId="71D410F3" w14:textId="77777777" w:rsidR="002A082D" w:rsidRPr="005F62C5" w:rsidRDefault="002A082D" w:rsidP="002A082D">
      <w:pPr>
        <w:pStyle w:val="StyleFirstline0cm"/>
        <w:spacing w:after="0"/>
        <w:rPr>
          <w:rFonts w:asciiTheme="minorHAnsi" w:hAnsiTheme="minorHAnsi" w:cstheme="minorHAnsi"/>
        </w:rPr>
      </w:pPr>
      <w:bookmarkStart w:id="5" w:name="_Toc314755013"/>
      <w:bookmarkStart w:id="6" w:name="_Toc314755095"/>
      <w:bookmarkStart w:id="7" w:name="_Toc309833695"/>
      <w:bookmarkStart w:id="8" w:name="_Toc309833843"/>
      <w:bookmarkStart w:id="9" w:name="_Toc309833901"/>
      <w:bookmarkStart w:id="10" w:name="_Toc309835233"/>
      <w:bookmarkStart w:id="11" w:name="_Toc309835417"/>
      <w:bookmarkStart w:id="12" w:name="_Toc309835659"/>
      <w:bookmarkStart w:id="13" w:name="_Toc289429143"/>
      <w:bookmarkEnd w:id="5"/>
      <w:bookmarkEnd w:id="6"/>
      <w:r w:rsidRPr="005F62C5">
        <w:rPr>
          <w:rFonts w:asciiTheme="minorHAnsi" w:hAnsiTheme="minorHAnsi" w:cstheme="minorHAnsi"/>
        </w:rPr>
        <w:t xml:space="preserve">Místo dopadu: </w:t>
      </w:r>
    </w:p>
    <w:p w14:paraId="71D410F4" w14:textId="77777777" w:rsidR="002A082D" w:rsidRPr="005F62C5" w:rsidRDefault="002A082D" w:rsidP="002A082D">
      <w:pPr>
        <w:pStyle w:val="StyleFirstline0cm"/>
        <w:spacing w:after="0"/>
        <w:rPr>
          <w:rFonts w:asciiTheme="minorHAnsi" w:hAnsiTheme="minorHAnsi" w:cstheme="minorHAnsi"/>
          <w:i/>
        </w:rPr>
      </w:pPr>
      <w:r w:rsidRPr="005F62C5">
        <w:rPr>
          <w:rFonts w:asciiTheme="minorHAnsi" w:hAnsiTheme="minorHAnsi" w:cstheme="minorHAnsi"/>
          <w:i/>
        </w:rPr>
        <w:t>Popište, jaký bude mít realizace projektu dopad na území příslušné obla</w:t>
      </w:r>
      <w:r>
        <w:rPr>
          <w:rFonts w:asciiTheme="minorHAnsi" w:hAnsiTheme="minorHAnsi" w:cstheme="minorHAnsi"/>
          <w:i/>
        </w:rPr>
        <w:t>sti či aglomerace definované ve </w:t>
      </w:r>
      <w:r w:rsidRPr="005F62C5">
        <w:rPr>
          <w:rFonts w:asciiTheme="minorHAnsi" w:hAnsiTheme="minorHAnsi" w:cstheme="minorHAnsi"/>
          <w:i/>
        </w:rPr>
        <w:t xml:space="preserve">Strategii ITI. </w:t>
      </w:r>
      <w:bookmarkStart w:id="14" w:name="_Toc330042358"/>
    </w:p>
    <w:p w14:paraId="71D410F5" w14:textId="77777777" w:rsidR="002A082D" w:rsidRPr="005F62C5" w:rsidRDefault="002A082D" w:rsidP="002A082D">
      <w:pPr>
        <w:pStyle w:val="StyleFirstline0cm"/>
        <w:spacing w:after="0"/>
        <w:rPr>
          <w:rFonts w:asciiTheme="minorHAnsi" w:hAnsiTheme="minorHAnsi" w:cstheme="minorHAnsi"/>
          <w:i/>
        </w:rPr>
      </w:pPr>
      <w:r w:rsidRPr="005F62C5">
        <w:rPr>
          <w:rFonts w:asciiTheme="minorHAnsi" w:hAnsiTheme="minorHAnsi" w:cstheme="minorHAnsi"/>
          <w:i/>
        </w:rPr>
        <w:t>Návaznost na kritérium: P9</w:t>
      </w:r>
    </w:p>
    <w:p w14:paraId="71D410F6" w14:textId="77777777" w:rsidR="002A082D" w:rsidRPr="005F62C5" w:rsidRDefault="002A082D" w:rsidP="002A082D">
      <w:pPr>
        <w:pStyle w:val="StyleFirstline0cm"/>
        <w:spacing w:after="0"/>
        <w:rPr>
          <w:rFonts w:asciiTheme="minorHAnsi" w:hAnsiTheme="minorHAnsi" w:cstheme="minorHAnsi"/>
          <w:i/>
        </w:rPr>
      </w:pPr>
      <w:r w:rsidRPr="005F62C5">
        <w:rPr>
          <w:rFonts w:asciiTheme="minorHAnsi" w:hAnsiTheme="minorHAnsi" w:cstheme="minorHAnsi"/>
          <w:i/>
        </w:rPr>
        <w:t>Návaznost na záložku žádosti o podporu v IS KP14+: Umístění</w:t>
      </w:r>
    </w:p>
    <w:p w14:paraId="71D410F7" w14:textId="77777777" w:rsidR="002A082D" w:rsidRPr="005F62C5" w:rsidRDefault="0002225A" w:rsidP="0000085A">
      <w:pPr>
        <w:pStyle w:val="Nadpis1"/>
      </w:pPr>
      <w:bookmarkStart w:id="15" w:name="_Toc477334494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02225A">
        <w:t>Soulad žádosti o podporu s tematickým zaměřením příslušné strategie integrované územní investice</w:t>
      </w:r>
      <w:r w:rsidRPr="005F62C5">
        <w:t xml:space="preserve"> </w:t>
      </w:r>
      <w:r w:rsidR="002A082D" w:rsidRPr="005F62C5">
        <w:t>(</w:t>
      </w:r>
      <w:r>
        <w:t>P</w:t>
      </w:r>
      <w:r w:rsidR="002A082D" w:rsidRPr="005F62C5">
        <w:t>lzeňské metropolitní oblasti</w:t>
      </w:r>
      <w:r>
        <w:t> </w:t>
      </w:r>
      <w:r w:rsidR="002A082D" w:rsidRPr="005F62C5">
        <w:t>/</w:t>
      </w:r>
      <w:r>
        <w:t> </w:t>
      </w:r>
      <w:r w:rsidR="002A082D" w:rsidRPr="005F62C5">
        <w:t>Olomoucké aglomerace</w:t>
      </w:r>
      <w:r>
        <w:t> </w:t>
      </w:r>
      <w:r w:rsidR="002A082D" w:rsidRPr="005F62C5">
        <w:t>/</w:t>
      </w:r>
      <w:r>
        <w:t> O</w:t>
      </w:r>
      <w:r w:rsidR="002A082D" w:rsidRPr="005F62C5">
        <w:t>stravské aglomerace</w:t>
      </w:r>
      <w:r>
        <w:t> </w:t>
      </w:r>
      <w:r w:rsidR="002A082D" w:rsidRPr="005F62C5">
        <w:t>/</w:t>
      </w:r>
      <w:r>
        <w:t> </w:t>
      </w:r>
      <w:r w:rsidR="002A082D" w:rsidRPr="005F62C5">
        <w:t>Hradecko-pardubické aglomerace</w:t>
      </w:r>
      <w:r>
        <w:t> </w:t>
      </w:r>
      <w:r w:rsidR="002A082D" w:rsidRPr="005F62C5">
        <w:t>/</w:t>
      </w:r>
      <w:r>
        <w:t> </w:t>
      </w:r>
      <w:r w:rsidR="002A082D" w:rsidRPr="005F62C5">
        <w:t>Ústecko-chomutovské aglomerace)</w:t>
      </w:r>
      <w:bookmarkEnd w:id="15"/>
    </w:p>
    <w:p w14:paraId="71D410F8" w14:textId="77777777" w:rsidR="002A082D" w:rsidRPr="005F62C5" w:rsidRDefault="002A082D" w:rsidP="002A082D">
      <w:pPr>
        <w:pStyle w:val="StyleFirstline0cm"/>
        <w:spacing w:after="0"/>
        <w:rPr>
          <w:rFonts w:asciiTheme="minorHAnsi" w:hAnsiTheme="minorHAnsi" w:cstheme="minorHAnsi"/>
          <w:i/>
        </w:rPr>
      </w:pPr>
      <w:r w:rsidRPr="005F62C5">
        <w:rPr>
          <w:rFonts w:asciiTheme="minorHAnsi" w:hAnsiTheme="minorHAnsi" w:cstheme="minorHAnsi"/>
          <w:i/>
        </w:rPr>
        <w:t xml:space="preserve">Popište soulad Vašeho projektu s tematickým zaměřením strategie ITI příslušné oblasti/aglomerace, jejím strategickým cílem a některým z jeho specifických cílů, opatření a podopatření. </w:t>
      </w:r>
    </w:p>
    <w:p w14:paraId="71D410F9" w14:textId="77777777" w:rsidR="002A082D" w:rsidRPr="005F62C5" w:rsidRDefault="002A082D" w:rsidP="002A082D">
      <w:pPr>
        <w:pStyle w:val="StyleFirstline0cm"/>
        <w:spacing w:after="0"/>
        <w:rPr>
          <w:rFonts w:asciiTheme="minorHAnsi" w:hAnsiTheme="minorHAnsi" w:cstheme="minorHAnsi"/>
          <w:i/>
        </w:rPr>
      </w:pPr>
      <w:r w:rsidRPr="005F62C5">
        <w:rPr>
          <w:rFonts w:asciiTheme="minorHAnsi" w:hAnsiTheme="minorHAnsi" w:cstheme="minorHAnsi"/>
          <w:i/>
        </w:rPr>
        <w:t>Návaznost na kritérium: P 11</w:t>
      </w:r>
    </w:p>
    <w:p w14:paraId="71D410FA" w14:textId="77777777" w:rsidR="002A082D" w:rsidRPr="005F62C5" w:rsidRDefault="002A082D" w:rsidP="002A082D">
      <w:pPr>
        <w:pStyle w:val="StyleFirstline0cm"/>
        <w:spacing w:after="0"/>
        <w:rPr>
          <w:rFonts w:asciiTheme="minorHAnsi" w:hAnsiTheme="minorHAnsi" w:cstheme="minorHAnsi"/>
          <w:i/>
        </w:rPr>
      </w:pPr>
      <w:r w:rsidRPr="005F62C5">
        <w:rPr>
          <w:rFonts w:asciiTheme="minorHAnsi" w:hAnsiTheme="minorHAnsi" w:cstheme="minorHAnsi"/>
          <w:i/>
        </w:rPr>
        <w:t>Návaznost na záložku žádosti o podporu v IS KP14+: Popis projektu a Klíčové aktivity.</w:t>
      </w:r>
    </w:p>
    <w:p w14:paraId="71D410FB" w14:textId="77777777" w:rsidR="002A082D" w:rsidRPr="005F62C5" w:rsidRDefault="002A082D" w:rsidP="002A082D">
      <w:pPr>
        <w:pStyle w:val="StyleFirstline0cm"/>
        <w:spacing w:after="0"/>
        <w:rPr>
          <w:rFonts w:asciiTheme="minorHAnsi" w:hAnsiTheme="minorHAnsi" w:cstheme="minorHAnsi"/>
          <w:i/>
        </w:rPr>
      </w:pPr>
    </w:p>
    <w:p w14:paraId="71D410FC" w14:textId="77777777" w:rsidR="002A082D" w:rsidRPr="005F62C5" w:rsidRDefault="002A082D" w:rsidP="002A082D">
      <w:pPr>
        <w:ind w:firstLine="0"/>
        <w:rPr>
          <w:rFonts w:asciiTheme="minorHAnsi" w:hAnsiTheme="minorHAnsi" w:cstheme="minorHAnsi"/>
          <w:b/>
          <w:color w:val="7EA2D1"/>
          <w:sz w:val="26"/>
          <w:szCs w:val="26"/>
          <w:lang w:eastAsia="en-US"/>
        </w:rPr>
      </w:pPr>
      <w:r w:rsidRPr="005F62C5">
        <w:rPr>
          <w:rFonts w:asciiTheme="minorHAnsi" w:hAnsiTheme="minorHAnsi" w:cstheme="minorHAnsi"/>
          <w:b/>
          <w:color w:val="7EA2D1"/>
          <w:sz w:val="26"/>
          <w:szCs w:val="26"/>
          <w:lang w:eastAsia="en-US"/>
        </w:rPr>
        <w:t xml:space="preserve">Povinná příloha: </w:t>
      </w:r>
    </w:p>
    <w:p w14:paraId="71D410FD" w14:textId="77777777" w:rsidR="002A082D" w:rsidRPr="0002225A" w:rsidRDefault="0002225A" w:rsidP="002A082D">
      <w:pPr>
        <w:ind w:firstLine="0"/>
        <w:rPr>
          <w:rFonts w:asciiTheme="minorHAnsi" w:hAnsiTheme="minorHAnsi" w:cstheme="minorHAnsi"/>
          <w:i/>
          <w:smallCaps/>
          <w:szCs w:val="20"/>
        </w:rPr>
      </w:pPr>
      <w:r w:rsidRPr="0002225A">
        <w:rPr>
          <w:rFonts w:asciiTheme="minorHAnsi" w:hAnsiTheme="minorHAnsi" w:cstheme="minorHAnsi"/>
          <w:i/>
          <w:smallCaps/>
          <w:szCs w:val="20"/>
        </w:rPr>
        <w:t>Vyjádření Řídicího výboru ITI Plzeňské metropolitní oblasti/ Olomoucké aglomerace / Ostravské aglomerace / Hradecko-Pardubické aglomerace / Ústecko-Chomutovské aglomerace.</w:t>
      </w:r>
    </w:p>
    <w:p w14:paraId="71D410FE" w14:textId="77777777" w:rsidR="002A082D" w:rsidRPr="005F62C5" w:rsidRDefault="002A082D" w:rsidP="002A082D">
      <w:pPr>
        <w:ind w:firstLine="0"/>
        <w:rPr>
          <w:rFonts w:asciiTheme="minorHAnsi" w:hAnsiTheme="minorHAnsi" w:cstheme="minorHAnsi"/>
          <w:i/>
          <w:szCs w:val="20"/>
        </w:rPr>
      </w:pPr>
      <w:r w:rsidRPr="005F62C5">
        <w:rPr>
          <w:rFonts w:asciiTheme="minorHAnsi" w:hAnsiTheme="minorHAnsi" w:cstheme="minorHAnsi"/>
          <w:i/>
          <w:szCs w:val="20"/>
        </w:rPr>
        <w:t>Příloha bude sloužit jako podklad pro posouzení kritéria P 10: Žádost o podporu odpovídá projektovému záměru, ke kterému vydal své vyjádření Řídicí výbor ITI plzeňské metropolitní oblasti/ Olomoucké aglomerace/ ostravské aglomerace/ Hradecko-pardubické aglomerace/ Ústecko-chomutovské aglomerace.</w:t>
      </w:r>
    </w:p>
    <w:p w14:paraId="71D410FF" w14:textId="77777777" w:rsidR="002A082D" w:rsidRPr="005F62C5" w:rsidRDefault="002A082D" w:rsidP="002A082D">
      <w:pPr>
        <w:pStyle w:val="StyleFirstline0cm"/>
        <w:spacing w:after="0"/>
        <w:rPr>
          <w:rFonts w:asciiTheme="minorHAnsi" w:hAnsiTheme="minorHAnsi" w:cstheme="minorHAnsi"/>
          <w:i/>
        </w:rPr>
      </w:pPr>
    </w:p>
    <w:p w14:paraId="71D41100" w14:textId="77777777" w:rsidR="002A082D" w:rsidRPr="005F62C5" w:rsidRDefault="002A082D" w:rsidP="002A082D">
      <w:pPr>
        <w:pStyle w:val="StyleFirstline0cm"/>
        <w:spacing w:after="0"/>
        <w:rPr>
          <w:rFonts w:asciiTheme="minorHAnsi" w:hAnsiTheme="minorHAnsi" w:cstheme="minorHAnsi"/>
          <w:i/>
        </w:rPr>
      </w:pPr>
    </w:p>
    <w:p w14:paraId="71D41101" w14:textId="77777777" w:rsidR="002A082D" w:rsidRPr="005F62C5" w:rsidRDefault="002A082D" w:rsidP="002A082D">
      <w:pPr>
        <w:pStyle w:val="StyleFirstline0cm"/>
        <w:rPr>
          <w:rFonts w:asciiTheme="minorHAnsi" w:hAnsiTheme="minorHAnsi" w:cstheme="minorHAnsi"/>
        </w:rPr>
      </w:pPr>
    </w:p>
    <w:p w14:paraId="71D41102" w14:textId="77777777" w:rsidR="002A082D" w:rsidRPr="005F62C5" w:rsidRDefault="002A082D" w:rsidP="002A082D">
      <w:pPr>
        <w:pStyle w:val="StyleFirstline0cm"/>
        <w:spacing w:after="0"/>
        <w:ind w:left="284"/>
        <w:rPr>
          <w:rFonts w:asciiTheme="minorHAnsi" w:hAnsiTheme="minorHAnsi" w:cstheme="minorHAnsi"/>
          <w:i/>
        </w:rPr>
      </w:pPr>
    </w:p>
    <w:p w14:paraId="71D41103" w14:textId="77777777" w:rsidR="00AD2ABB" w:rsidRPr="002A082D" w:rsidRDefault="00AD2ABB" w:rsidP="002A082D"/>
    <w:sectPr w:rsidR="00AD2ABB" w:rsidRPr="002A082D" w:rsidSect="00C156EE">
      <w:headerReference w:type="default" r:id="rId12"/>
      <w:footerReference w:type="default" r:id="rId13"/>
      <w:pgSz w:w="11906" w:h="16838"/>
      <w:pgMar w:top="1418" w:right="1134" w:bottom="1418" w:left="1134" w:header="68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EA503" w14:textId="77777777" w:rsidR="009C368E" w:rsidRDefault="009C368E" w:rsidP="00CD7963">
      <w:pPr>
        <w:spacing w:before="0" w:after="0" w:line="240" w:lineRule="auto"/>
      </w:pPr>
      <w:r>
        <w:separator/>
      </w:r>
    </w:p>
  </w:endnote>
  <w:endnote w:type="continuationSeparator" w:id="0">
    <w:p w14:paraId="179CDE0A" w14:textId="77777777" w:rsidR="009C368E" w:rsidRDefault="009C368E" w:rsidP="00CD79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C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41109" w14:textId="77777777" w:rsidR="00B71B72" w:rsidRDefault="00B71B72" w:rsidP="00C402C8">
    <w:pPr>
      <w:pStyle w:val="Zpat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1D4110D" wp14:editId="71D4110E">
          <wp:simplePos x="0" y="0"/>
          <wp:positionH relativeFrom="column">
            <wp:posOffset>453390</wp:posOffset>
          </wp:positionH>
          <wp:positionV relativeFrom="paragraph">
            <wp:posOffset>-90170</wp:posOffset>
          </wp:positionV>
          <wp:extent cx="4627880" cy="1026160"/>
          <wp:effectExtent l="25400" t="0" r="0" b="0"/>
          <wp:wrapNone/>
          <wp:docPr id="12" name="Obrázek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7880" cy="102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>PAGE  \* Arabic  \* MERGEFORMAT</w:instrText>
    </w:r>
    <w:r>
      <w:fldChar w:fldCharType="separate"/>
    </w:r>
    <w:r w:rsidR="009C1D9F" w:rsidRPr="009C1D9F">
      <w:rPr>
        <w:rFonts w:cs="Arial"/>
        <w:b/>
        <w:i/>
        <w:noProof/>
        <w:sz w:val="18"/>
      </w:rPr>
      <w:t>2</w:t>
    </w:r>
    <w:r>
      <w:rPr>
        <w:rFonts w:cs="Arial"/>
        <w:b/>
        <w:i/>
        <w:noProof/>
        <w:sz w:val="18"/>
      </w:rPr>
      <w:fldChar w:fldCharType="end"/>
    </w:r>
    <w:r w:rsidRPr="005A47C8">
      <w:rPr>
        <w:rFonts w:cs="Arial"/>
        <w:b/>
        <w:i/>
        <w:sz w:val="18"/>
      </w:rPr>
      <w:t xml:space="preserve"> </w:t>
    </w:r>
    <w:r>
      <w:rPr>
        <w:rFonts w:cs="Arial"/>
        <w:b/>
        <w:i/>
        <w:sz w:val="18"/>
      </w:rPr>
      <w:t>/</w:t>
    </w:r>
    <w:r w:rsidRPr="005A47C8">
      <w:rPr>
        <w:rFonts w:cs="Arial"/>
        <w:b/>
        <w:i/>
        <w:sz w:val="18"/>
      </w:rPr>
      <w:t xml:space="preserve"> </w:t>
    </w:r>
    <w:fldSimple w:instr="NUMPAGES  \* Arabic  \* MERGEFORMAT">
      <w:r w:rsidR="009C1D9F" w:rsidRPr="009C1D9F">
        <w:rPr>
          <w:rFonts w:cs="Arial"/>
          <w:b/>
          <w:i/>
          <w:noProof/>
          <w:sz w:val="18"/>
        </w:rPr>
        <w:t>2</w:t>
      </w:r>
    </w:fldSimple>
  </w:p>
  <w:p w14:paraId="71D4110A" w14:textId="77777777" w:rsidR="00B71B72" w:rsidRDefault="00B71B72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520EA" w14:textId="77777777" w:rsidR="009C368E" w:rsidRDefault="009C368E" w:rsidP="00CD7963">
      <w:pPr>
        <w:spacing w:before="0" w:after="0" w:line="240" w:lineRule="auto"/>
      </w:pPr>
      <w:r>
        <w:separator/>
      </w:r>
    </w:p>
  </w:footnote>
  <w:footnote w:type="continuationSeparator" w:id="0">
    <w:p w14:paraId="505F2FE9" w14:textId="77777777" w:rsidR="009C368E" w:rsidRDefault="009C368E" w:rsidP="00CD79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41108" w14:textId="77777777" w:rsidR="00B71B72" w:rsidRDefault="00B71B72" w:rsidP="00FF42D7">
    <w:pPr>
      <w:pStyle w:val="Zhlav"/>
      <w:jc w:val="center"/>
    </w:pPr>
    <w:r>
      <w:rPr>
        <w:noProof/>
      </w:rPr>
      <w:drawing>
        <wp:anchor distT="0" distB="0" distL="114300" distR="114300" simplePos="0" relativeHeight="251681792" behindDoc="0" locked="1" layoutInCell="1" allowOverlap="0" wp14:anchorId="71D4110B" wp14:editId="71D4110C">
          <wp:simplePos x="0" y="0"/>
          <wp:positionH relativeFrom="page">
            <wp:posOffset>196215</wp:posOffset>
          </wp:positionH>
          <wp:positionV relativeFrom="topMargin">
            <wp:posOffset>202565</wp:posOffset>
          </wp:positionV>
          <wp:extent cx="7199630" cy="503555"/>
          <wp:effectExtent l="0" t="0" r="127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FC08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ACB08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F6B67"/>
    <w:multiLevelType w:val="hybridMultilevel"/>
    <w:tmpl w:val="2ED8A3D6"/>
    <w:lvl w:ilvl="0" w:tplc="74A07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CE" w:eastAsia="Times New Roman" w:hAnsi="Frutiger C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75EBA"/>
    <w:multiLevelType w:val="multilevel"/>
    <w:tmpl w:val="B3EC0D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0FD62DCB"/>
    <w:multiLevelType w:val="hybridMultilevel"/>
    <w:tmpl w:val="875AFE2A"/>
    <w:lvl w:ilvl="0" w:tplc="AF2A57EC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EA76C9"/>
    <w:multiLevelType w:val="multilevel"/>
    <w:tmpl w:val="6686A3C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dpis2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pStyle w:val="Nadpis3"/>
      <w:lvlText w:val="%1.%2.%3."/>
      <w:lvlJc w:val="left"/>
      <w:pPr>
        <w:ind w:left="1072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BC22270"/>
    <w:multiLevelType w:val="hybridMultilevel"/>
    <w:tmpl w:val="A230B158"/>
    <w:lvl w:ilvl="0" w:tplc="74A07CEC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Frutiger CE" w:eastAsia="Times New Roman" w:hAnsi="Frutiger CE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05B5424"/>
    <w:multiLevelType w:val="hybridMultilevel"/>
    <w:tmpl w:val="4008C78C"/>
    <w:lvl w:ilvl="0" w:tplc="D5EECB82">
      <w:start w:val="1"/>
      <w:numFmt w:val="bullet"/>
      <w:pStyle w:val="stylodrky-prvniurov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D1B2E"/>
    <w:multiLevelType w:val="hybridMultilevel"/>
    <w:tmpl w:val="EE0E4806"/>
    <w:lvl w:ilvl="0" w:tplc="74A07C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3A0C0C"/>
    <w:multiLevelType w:val="hybridMultilevel"/>
    <w:tmpl w:val="D70A4D5E"/>
    <w:lvl w:ilvl="0" w:tplc="74A07CEC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76817AD1"/>
    <w:multiLevelType w:val="hybridMultilevel"/>
    <w:tmpl w:val="036ECC76"/>
    <w:lvl w:ilvl="0" w:tplc="74A07CEC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6"/>
  </w:num>
  <w:num w:numId="14">
    <w:abstractNumId w:val="2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9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1"/>
  </w:num>
  <w:num w:numId="34">
    <w:abstractNumId w:val="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63"/>
    <w:rsid w:val="0000085A"/>
    <w:rsid w:val="00003AC8"/>
    <w:rsid w:val="0001133C"/>
    <w:rsid w:val="000118AD"/>
    <w:rsid w:val="00017964"/>
    <w:rsid w:val="0002225A"/>
    <w:rsid w:val="00023ABC"/>
    <w:rsid w:val="00023B72"/>
    <w:rsid w:val="00026642"/>
    <w:rsid w:val="00033FC3"/>
    <w:rsid w:val="00055484"/>
    <w:rsid w:val="000602A3"/>
    <w:rsid w:val="000633AD"/>
    <w:rsid w:val="00066ED9"/>
    <w:rsid w:val="000672B6"/>
    <w:rsid w:val="0009225A"/>
    <w:rsid w:val="0009563D"/>
    <w:rsid w:val="000A055C"/>
    <w:rsid w:val="000A1271"/>
    <w:rsid w:val="000B02A2"/>
    <w:rsid w:val="000B266D"/>
    <w:rsid w:val="000C0C0B"/>
    <w:rsid w:val="000C33E2"/>
    <w:rsid w:val="000C5A64"/>
    <w:rsid w:val="000D6D6B"/>
    <w:rsid w:val="000E765C"/>
    <w:rsid w:val="000E79B5"/>
    <w:rsid w:val="000F15E8"/>
    <w:rsid w:val="000F3912"/>
    <w:rsid w:val="000F4CA6"/>
    <w:rsid w:val="000F6C35"/>
    <w:rsid w:val="000F7461"/>
    <w:rsid w:val="00101AEB"/>
    <w:rsid w:val="0010257E"/>
    <w:rsid w:val="00107929"/>
    <w:rsid w:val="00110E00"/>
    <w:rsid w:val="00110FE8"/>
    <w:rsid w:val="00124880"/>
    <w:rsid w:val="00136366"/>
    <w:rsid w:val="00144222"/>
    <w:rsid w:val="0014794F"/>
    <w:rsid w:val="00150C74"/>
    <w:rsid w:val="00152BD1"/>
    <w:rsid w:val="001540E1"/>
    <w:rsid w:val="001656CA"/>
    <w:rsid w:val="00175053"/>
    <w:rsid w:val="00181EFB"/>
    <w:rsid w:val="001831D1"/>
    <w:rsid w:val="00185AC9"/>
    <w:rsid w:val="00185EAC"/>
    <w:rsid w:val="00193683"/>
    <w:rsid w:val="001A086A"/>
    <w:rsid w:val="001A2068"/>
    <w:rsid w:val="001B635B"/>
    <w:rsid w:val="001C4A07"/>
    <w:rsid w:val="001C7272"/>
    <w:rsid w:val="001C75DB"/>
    <w:rsid w:val="001E10FF"/>
    <w:rsid w:val="001E2083"/>
    <w:rsid w:val="001F1305"/>
    <w:rsid w:val="001F3315"/>
    <w:rsid w:val="001F5777"/>
    <w:rsid w:val="001F5C8C"/>
    <w:rsid w:val="001F6A66"/>
    <w:rsid w:val="00200C84"/>
    <w:rsid w:val="002045A8"/>
    <w:rsid w:val="00211DF7"/>
    <w:rsid w:val="0021452E"/>
    <w:rsid w:val="00214B5C"/>
    <w:rsid w:val="00215730"/>
    <w:rsid w:val="00222789"/>
    <w:rsid w:val="00224BDB"/>
    <w:rsid w:val="00233265"/>
    <w:rsid w:val="00245B5F"/>
    <w:rsid w:val="00261C2F"/>
    <w:rsid w:val="00264F22"/>
    <w:rsid w:val="00266ABA"/>
    <w:rsid w:val="0027200B"/>
    <w:rsid w:val="00274A2F"/>
    <w:rsid w:val="00292B95"/>
    <w:rsid w:val="00297045"/>
    <w:rsid w:val="002A082D"/>
    <w:rsid w:val="002E04F2"/>
    <w:rsid w:val="002F33E2"/>
    <w:rsid w:val="00300170"/>
    <w:rsid w:val="003011DB"/>
    <w:rsid w:val="00304645"/>
    <w:rsid w:val="003057BA"/>
    <w:rsid w:val="00307D64"/>
    <w:rsid w:val="00314C1A"/>
    <w:rsid w:val="003219C1"/>
    <w:rsid w:val="003250F8"/>
    <w:rsid w:val="00330872"/>
    <w:rsid w:val="003344D2"/>
    <w:rsid w:val="003356B4"/>
    <w:rsid w:val="0034499A"/>
    <w:rsid w:val="00345817"/>
    <w:rsid w:val="003458E3"/>
    <w:rsid w:val="00346CD7"/>
    <w:rsid w:val="0035175A"/>
    <w:rsid w:val="00357ACC"/>
    <w:rsid w:val="00361572"/>
    <w:rsid w:val="00364900"/>
    <w:rsid w:val="00364D63"/>
    <w:rsid w:val="003717CA"/>
    <w:rsid w:val="00380CC8"/>
    <w:rsid w:val="003841F4"/>
    <w:rsid w:val="00391BC6"/>
    <w:rsid w:val="00394B0A"/>
    <w:rsid w:val="00397BF1"/>
    <w:rsid w:val="003A63A4"/>
    <w:rsid w:val="003B1C13"/>
    <w:rsid w:val="003C0277"/>
    <w:rsid w:val="003C5601"/>
    <w:rsid w:val="003C5F05"/>
    <w:rsid w:val="003C6430"/>
    <w:rsid w:val="003D04F7"/>
    <w:rsid w:val="003D3077"/>
    <w:rsid w:val="003D72CF"/>
    <w:rsid w:val="003E2920"/>
    <w:rsid w:val="003E37AB"/>
    <w:rsid w:val="003E3C43"/>
    <w:rsid w:val="003E7341"/>
    <w:rsid w:val="003F0047"/>
    <w:rsid w:val="003F2A70"/>
    <w:rsid w:val="003F386D"/>
    <w:rsid w:val="00403D71"/>
    <w:rsid w:val="00411005"/>
    <w:rsid w:val="00434891"/>
    <w:rsid w:val="00437F79"/>
    <w:rsid w:val="004428D9"/>
    <w:rsid w:val="004528EE"/>
    <w:rsid w:val="004529B0"/>
    <w:rsid w:val="00462B96"/>
    <w:rsid w:val="0046732E"/>
    <w:rsid w:val="00475977"/>
    <w:rsid w:val="00477266"/>
    <w:rsid w:val="00477BBD"/>
    <w:rsid w:val="00481160"/>
    <w:rsid w:val="00490F16"/>
    <w:rsid w:val="004957D0"/>
    <w:rsid w:val="00496BEC"/>
    <w:rsid w:val="004A0139"/>
    <w:rsid w:val="004A538E"/>
    <w:rsid w:val="004B1794"/>
    <w:rsid w:val="004C2132"/>
    <w:rsid w:val="004C2516"/>
    <w:rsid w:val="004C28DE"/>
    <w:rsid w:val="004D016E"/>
    <w:rsid w:val="004D30E1"/>
    <w:rsid w:val="004E03B1"/>
    <w:rsid w:val="004E6990"/>
    <w:rsid w:val="004F0F6A"/>
    <w:rsid w:val="004F2409"/>
    <w:rsid w:val="00500400"/>
    <w:rsid w:val="00503E9A"/>
    <w:rsid w:val="00505F09"/>
    <w:rsid w:val="00514F4E"/>
    <w:rsid w:val="005260EC"/>
    <w:rsid w:val="00544863"/>
    <w:rsid w:val="00565805"/>
    <w:rsid w:val="00566C08"/>
    <w:rsid w:val="00567A2D"/>
    <w:rsid w:val="00576145"/>
    <w:rsid w:val="00580A43"/>
    <w:rsid w:val="005833F0"/>
    <w:rsid w:val="00583953"/>
    <w:rsid w:val="00586A42"/>
    <w:rsid w:val="00587761"/>
    <w:rsid w:val="0059322F"/>
    <w:rsid w:val="005C2451"/>
    <w:rsid w:val="005C43DD"/>
    <w:rsid w:val="005C6ADE"/>
    <w:rsid w:val="005D5B06"/>
    <w:rsid w:val="005E2150"/>
    <w:rsid w:val="005E6D89"/>
    <w:rsid w:val="005E7E72"/>
    <w:rsid w:val="005F3ACC"/>
    <w:rsid w:val="00600C9A"/>
    <w:rsid w:val="00604AE8"/>
    <w:rsid w:val="006127C0"/>
    <w:rsid w:val="00613637"/>
    <w:rsid w:val="00615770"/>
    <w:rsid w:val="006357F5"/>
    <w:rsid w:val="006436A2"/>
    <w:rsid w:val="006452F7"/>
    <w:rsid w:val="00651E66"/>
    <w:rsid w:val="00656861"/>
    <w:rsid w:val="0066058E"/>
    <w:rsid w:val="00661098"/>
    <w:rsid w:val="00670C48"/>
    <w:rsid w:val="006906B7"/>
    <w:rsid w:val="00691866"/>
    <w:rsid w:val="0069490E"/>
    <w:rsid w:val="006A00F7"/>
    <w:rsid w:val="006A53AA"/>
    <w:rsid w:val="006B3171"/>
    <w:rsid w:val="006B5528"/>
    <w:rsid w:val="006B6FF1"/>
    <w:rsid w:val="006C07A1"/>
    <w:rsid w:val="006C4EEA"/>
    <w:rsid w:val="006C62CF"/>
    <w:rsid w:val="006D0B46"/>
    <w:rsid w:val="006D2393"/>
    <w:rsid w:val="006E2728"/>
    <w:rsid w:val="006E3AFF"/>
    <w:rsid w:val="006F006C"/>
    <w:rsid w:val="006F2DC6"/>
    <w:rsid w:val="006F7DBF"/>
    <w:rsid w:val="00700A13"/>
    <w:rsid w:val="00705375"/>
    <w:rsid w:val="00705A27"/>
    <w:rsid w:val="00713075"/>
    <w:rsid w:val="00730571"/>
    <w:rsid w:val="007332A9"/>
    <w:rsid w:val="007373F7"/>
    <w:rsid w:val="007377EC"/>
    <w:rsid w:val="00742686"/>
    <w:rsid w:val="00747708"/>
    <w:rsid w:val="00752336"/>
    <w:rsid w:val="00756FCB"/>
    <w:rsid w:val="00757D26"/>
    <w:rsid w:val="00762DEC"/>
    <w:rsid w:val="00763F2E"/>
    <w:rsid w:val="007718BB"/>
    <w:rsid w:val="00777794"/>
    <w:rsid w:val="007843B9"/>
    <w:rsid w:val="00791ECD"/>
    <w:rsid w:val="007926D0"/>
    <w:rsid w:val="007A1E1F"/>
    <w:rsid w:val="007A22F2"/>
    <w:rsid w:val="007A4192"/>
    <w:rsid w:val="007A4FFE"/>
    <w:rsid w:val="007B2ECD"/>
    <w:rsid w:val="007C62B2"/>
    <w:rsid w:val="007C7719"/>
    <w:rsid w:val="007D4310"/>
    <w:rsid w:val="007D794A"/>
    <w:rsid w:val="007E4EA4"/>
    <w:rsid w:val="007F1039"/>
    <w:rsid w:val="00802302"/>
    <w:rsid w:val="00802B12"/>
    <w:rsid w:val="00803A25"/>
    <w:rsid w:val="0080415A"/>
    <w:rsid w:val="00804522"/>
    <w:rsid w:val="0080521F"/>
    <w:rsid w:val="00813663"/>
    <w:rsid w:val="008152E8"/>
    <w:rsid w:val="00822063"/>
    <w:rsid w:val="008222B0"/>
    <w:rsid w:val="00826CC3"/>
    <w:rsid w:val="00827A32"/>
    <w:rsid w:val="0083478B"/>
    <w:rsid w:val="0083573C"/>
    <w:rsid w:val="00845F9F"/>
    <w:rsid w:val="00846C1F"/>
    <w:rsid w:val="00846DF5"/>
    <w:rsid w:val="00851BC1"/>
    <w:rsid w:val="008535D6"/>
    <w:rsid w:val="00853928"/>
    <w:rsid w:val="00862574"/>
    <w:rsid w:val="008639F8"/>
    <w:rsid w:val="00870A6B"/>
    <w:rsid w:val="00870F8B"/>
    <w:rsid w:val="008713B5"/>
    <w:rsid w:val="008723E1"/>
    <w:rsid w:val="00872EFE"/>
    <w:rsid w:val="00873317"/>
    <w:rsid w:val="00875BB5"/>
    <w:rsid w:val="00880F3D"/>
    <w:rsid w:val="00892658"/>
    <w:rsid w:val="008949EA"/>
    <w:rsid w:val="00895F0F"/>
    <w:rsid w:val="00896019"/>
    <w:rsid w:val="00896126"/>
    <w:rsid w:val="008A2F12"/>
    <w:rsid w:val="008C09D8"/>
    <w:rsid w:val="008D1F6F"/>
    <w:rsid w:val="008D2277"/>
    <w:rsid w:val="008E0518"/>
    <w:rsid w:val="008E76A2"/>
    <w:rsid w:val="008F04AD"/>
    <w:rsid w:val="008F050E"/>
    <w:rsid w:val="008F2013"/>
    <w:rsid w:val="008F47D2"/>
    <w:rsid w:val="0090087E"/>
    <w:rsid w:val="00900AB1"/>
    <w:rsid w:val="00905CF9"/>
    <w:rsid w:val="00910378"/>
    <w:rsid w:val="009139C1"/>
    <w:rsid w:val="00925C47"/>
    <w:rsid w:val="00932C5A"/>
    <w:rsid w:val="00934C6C"/>
    <w:rsid w:val="00947C8B"/>
    <w:rsid w:val="00961C23"/>
    <w:rsid w:val="0096677F"/>
    <w:rsid w:val="00980A54"/>
    <w:rsid w:val="00983909"/>
    <w:rsid w:val="009A204E"/>
    <w:rsid w:val="009A2A53"/>
    <w:rsid w:val="009A4AE3"/>
    <w:rsid w:val="009A6821"/>
    <w:rsid w:val="009A6CAC"/>
    <w:rsid w:val="009B3B26"/>
    <w:rsid w:val="009C1D9F"/>
    <w:rsid w:val="009C33E2"/>
    <w:rsid w:val="009C368E"/>
    <w:rsid w:val="009C6149"/>
    <w:rsid w:val="009C6CE7"/>
    <w:rsid w:val="009C7302"/>
    <w:rsid w:val="009D6988"/>
    <w:rsid w:val="009F22F0"/>
    <w:rsid w:val="009F4167"/>
    <w:rsid w:val="009F7F08"/>
    <w:rsid w:val="00A007BF"/>
    <w:rsid w:val="00A02266"/>
    <w:rsid w:val="00A048A8"/>
    <w:rsid w:val="00A05313"/>
    <w:rsid w:val="00A05D07"/>
    <w:rsid w:val="00A1301E"/>
    <w:rsid w:val="00A14218"/>
    <w:rsid w:val="00A156A0"/>
    <w:rsid w:val="00A22984"/>
    <w:rsid w:val="00A35367"/>
    <w:rsid w:val="00A36CFB"/>
    <w:rsid w:val="00A3750D"/>
    <w:rsid w:val="00A451B6"/>
    <w:rsid w:val="00A53954"/>
    <w:rsid w:val="00A57BD2"/>
    <w:rsid w:val="00A63C35"/>
    <w:rsid w:val="00A74EF3"/>
    <w:rsid w:val="00A76201"/>
    <w:rsid w:val="00A8311B"/>
    <w:rsid w:val="00A87EFD"/>
    <w:rsid w:val="00A94C46"/>
    <w:rsid w:val="00A94EBE"/>
    <w:rsid w:val="00AA11C0"/>
    <w:rsid w:val="00AA40E7"/>
    <w:rsid w:val="00AA6473"/>
    <w:rsid w:val="00AB1152"/>
    <w:rsid w:val="00AB4E54"/>
    <w:rsid w:val="00AB7954"/>
    <w:rsid w:val="00AC1C0A"/>
    <w:rsid w:val="00AC5AA1"/>
    <w:rsid w:val="00AC700A"/>
    <w:rsid w:val="00AD22EF"/>
    <w:rsid w:val="00AD2ABB"/>
    <w:rsid w:val="00AE1AA7"/>
    <w:rsid w:val="00B0197F"/>
    <w:rsid w:val="00B05B41"/>
    <w:rsid w:val="00B07C4D"/>
    <w:rsid w:val="00B11834"/>
    <w:rsid w:val="00B208E7"/>
    <w:rsid w:val="00B246AB"/>
    <w:rsid w:val="00B308D1"/>
    <w:rsid w:val="00B30A77"/>
    <w:rsid w:val="00B3720F"/>
    <w:rsid w:val="00B3785A"/>
    <w:rsid w:val="00B43E30"/>
    <w:rsid w:val="00B4700C"/>
    <w:rsid w:val="00B47F56"/>
    <w:rsid w:val="00B53236"/>
    <w:rsid w:val="00B606AE"/>
    <w:rsid w:val="00B62A99"/>
    <w:rsid w:val="00B64B0E"/>
    <w:rsid w:val="00B65653"/>
    <w:rsid w:val="00B71B72"/>
    <w:rsid w:val="00BA3971"/>
    <w:rsid w:val="00BA5D0A"/>
    <w:rsid w:val="00BA7349"/>
    <w:rsid w:val="00BB1526"/>
    <w:rsid w:val="00BC1840"/>
    <w:rsid w:val="00BC5B10"/>
    <w:rsid w:val="00BC7FBD"/>
    <w:rsid w:val="00BD7809"/>
    <w:rsid w:val="00BE3FD4"/>
    <w:rsid w:val="00BE4BD1"/>
    <w:rsid w:val="00BF40A0"/>
    <w:rsid w:val="00C030D9"/>
    <w:rsid w:val="00C07505"/>
    <w:rsid w:val="00C078D2"/>
    <w:rsid w:val="00C115AA"/>
    <w:rsid w:val="00C1337F"/>
    <w:rsid w:val="00C156EE"/>
    <w:rsid w:val="00C228CF"/>
    <w:rsid w:val="00C25793"/>
    <w:rsid w:val="00C26A5C"/>
    <w:rsid w:val="00C346E5"/>
    <w:rsid w:val="00C402C8"/>
    <w:rsid w:val="00C44971"/>
    <w:rsid w:val="00C6329B"/>
    <w:rsid w:val="00C654C4"/>
    <w:rsid w:val="00C66528"/>
    <w:rsid w:val="00C71604"/>
    <w:rsid w:val="00C8265D"/>
    <w:rsid w:val="00C82C9C"/>
    <w:rsid w:val="00C87759"/>
    <w:rsid w:val="00C87A94"/>
    <w:rsid w:val="00CA0C03"/>
    <w:rsid w:val="00CA576E"/>
    <w:rsid w:val="00CC07D8"/>
    <w:rsid w:val="00CC7B7A"/>
    <w:rsid w:val="00CD3677"/>
    <w:rsid w:val="00CD7963"/>
    <w:rsid w:val="00CE2CCB"/>
    <w:rsid w:val="00CE626C"/>
    <w:rsid w:val="00CF59DC"/>
    <w:rsid w:val="00D0480E"/>
    <w:rsid w:val="00D079FC"/>
    <w:rsid w:val="00D14ED9"/>
    <w:rsid w:val="00D17D04"/>
    <w:rsid w:val="00D20FA5"/>
    <w:rsid w:val="00D43A90"/>
    <w:rsid w:val="00D6082A"/>
    <w:rsid w:val="00D665FD"/>
    <w:rsid w:val="00D733CB"/>
    <w:rsid w:val="00D8022A"/>
    <w:rsid w:val="00D82CA5"/>
    <w:rsid w:val="00D978E6"/>
    <w:rsid w:val="00DA2909"/>
    <w:rsid w:val="00DB0D9D"/>
    <w:rsid w:val="00DB1A8A"/>
    <w:rsid w:val="00DB266E"/>
    <w:rsid w:val="00DB39A6"/>
    <w:rsid w:val="00DC4309"/>
    <w:rsid w:val="00DF1606"/>
    <w:rsid w:val="00DF393F"/>
    <w:rsid w:val="00DF3B17"/>
    <w:rsid w:val="00DF4386"/>
    <w:rsid w:val="00DF5FE6"/>
    <w:rsid w:val="00DF5FFA"/>
    <w:rsid w:val="00E03438"/>
    <w:rsid w:val="00E10B84"/>
    <w:rsid w:val="00E12A65"/>
    <w:rsid w:val="00E137A7"/>
    <w:rsid w:val="00E13CE0"/>
    <w:rsid w:val="00E13F3F"/>
    <w:rsid w:val="00E22A5E"/>
    <w:rsid w:val="00E24301"/>
    <w:rsid w:val="00E322E9"/>
    <w:rsid w:val="00E37D65"/>
    <w:rsid w:val="00E40CD5"/>
    <w:rsid w:val="00E50B71"/>
    <w:rsid w:val="00E517C8"/>
    <w:rsid w:val="00E51A8F"/>
    <w:rsid w:val="00E53009"/>
    <w:rsid w:val="00E536CA"/>
    <w:rsid w:val="00E72643"/>
    <w:rsid w:val="00E72F16"/>
    <w:rsid w:val="00E73C28"/>
    <w:rsid w:val="00E74961"/>
    <w:rsid w:val="00E77C94"/>
    <w:rsid w:val="00E8619F"/>
    <w:rsid w:val="00E90301"/>
    <w:rsid w:val="00E946A6"/>
    <w:rsid w:val="00EA1B6F"/>
    <w:rsid w:val="00EA4B2F"/>
    <w:rsid w:val="00EB3114"/>
    <w:rsid w:val="00EB4C39"/>
    <w:rsid w:val="00EC4834"/>
    <w:rsid w:val="00EC57D2"/>
    <w:rsid w:val="00EC7288"/>
    <w:rsid w:val="00ED4F17"/>
    <w:rsid w:val="00ED78BB"/>
    <w:rsid w:val="00F02B2C"/>
    <w:rsid w:val="00F040E7"/>
    <w:rsid w:val="00F17FC9"/>
    <w:rsid w:val="00F226F8"/>
    <w:rsid w:val="00F25183"/>
    <w:rsid w:val="00F35F14"/>
    <w:rsid w:val="00F36B61"/>
    <w:rsid w:val="00F51C1F"/>
    <w:rsid w:val="00F62E1E"/>
    <w:rsid w:val="00F71025"/>
    <w:rsid w:val="00F72944"/>
    <w:rsid w:val="00F74E8B"/>
    <w:rsid w:val="00F77BC9"/>
    <w:rsid w:val="00F831E5"/>
    <w:rsid w:val="00F91037"/>
    <w:rsid w:val="00F91432"/>
    <w:rsid w:val="00FA266A"/>
    <w:rsid w:val="00FB148A"/>
    <w:rsid w:val="00FB652E"/>
    <w:rsid w:val="00FC58D8"/>
    <w:rsid w:val="00FC606C"/>
    <w:rsid w:val="00FE000B"/>
    <w:rsid w:val="00FE3653"/>
    <w:rsid w:val="00FE447E"/>
    <w:rsid w:val="00FE59D5"/>
    <w:rsid w:val="00FF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410D4"/>
  <w15:docId w15:val="{41D34965-14B8-447B-9642-36B30E7A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7963"/>
    <w:pPr>
      <w:spacing w:before="120" w:after="120" w:line="288" w:lineRule="auto"/>
      <w:ind w:firstLine="709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aliases w:val="Nadpis 1 - OP,Kapitola,Kapitola1,Kapitola2,Kapitola3,Kapitola4,Kapitola5,Kapitola11,Kapitola21,Kapitola31,Kapitola41,Kapitola6,Kapitola12,Kapitola22,Kapitola32,Kapitola42,Kapitola51,Kapitola111,Kapitola211,Kapitola311,Kapitola411,Kapitola7,h1"/>
    <w:basedOn w:val="Normln"/>
    <w:next w:val="Normln"/>
    <w:link w:val="Nadpis1Char"/>
    <w:autoRedefine/>
    <w:uiPriority w:val="9"/>
    <w:qFormat/>
    <w:rsid w:val="0000085A"/>
    <w:pPr>
      <w:keepNext/>
      <w:numPr>
        <w:numId w:val="1"/>
      </w:numPr>
      <w:shd w:val="clear" w:color="auto" w:fill="BFBFBF"/>
      <w:spacing w:before="480" w:after="240" w:line="240" w:lineRule="auto"/>
      <w:outlineLvl w:val="0"/>
    </w:pPr>
    <w:rPr>
      <w:rFonts w:asciiTheme="minorHAnsi" w:hAnsiTheme="minorHAnsi" w:cstheme="minorHAnsi"/>
      <w:b/>
      <w:smallCaps/>
      <w:color w:val="1F4E79" w:themeColor="accent1" w:themeShade="80"/>
      <w:kern w:val="28"/>
      <w:sz w:val="26"/>
      <w:szCs w:val="20"/>
    </w:rPr>
  </w:style>
  <w:style w:type="paragraph" w:styleId="Nadpis2">
    <w:name w:val="heading 2"/>
    <w:basedOn w:val="Nadpis1"/>
    <w:next w:val="Normln"/>
    <w:link w:val="Nadpis2Char"/>
    <w:uiPriority w:val="9"/>
    <w:qFormat/>
    <w:rsid w:val="00B65653"/>
    <w:pPr>
      <w:numPr>
        <w:ilvl w:val="1"/>
      </w:numPr>
      <w:shd w:val="clear" w:color="auto" w:fill="E6E6E6"/>
      <w:ind w:left="908" w:hanging="624"/>
      <w:outlineLvl w:val="1"/>
    </w:pPr>
    <w:rPr>
      <w:color w:val="465D7A"/>
      <w:sz w:val="24"/>
    </w:rPr>
  </w:style>
  <w:style w:type="paragraph" w:styleId="Nadpis3">
    <w:name w:val="heading 3"/>
    <w:basedOn w:val="Nadpis1"/>
    <w:next w:val="Normln"/>
    <w:link w:val="Nadpis3Char"/>
    <w:autoRedefine/>
    <w:uiPriority w:val="9"/>
    <w:qFormat/>
    <w:rsid w:val="00870F8B"/>
    <w:pPr>
      <w:numPr>
        <w:ilvl w:val="2"/>
      </w:numPr>
      <w:shd w:val="clear" w:color="auto" w:fill="E6E6E6"/>
      <w:ind w:left="1191" w:hanging="624"/>
      <w:outlineLvl w:val="2"/>
    </w:pPr>
    <w:rPr>
      <w:smallCaps w:val="0"/>
      <w:color w:val="465D7A"/>
      <w:sz w:val="22"/>
    </w:rPr>
  </w:style>
  <w:style w:type="paragraph" w:styleId="Nadpis4">
    <w:name w:val="heading 4"/>
    <w:basedOn w:val="Normln"/>
    <w:next w:val="Normln"/>
    <w:link w:val="Nadpis4Char"/>
    <w:unhideWhenUsed/>
    <w:qFormat/>
    <w:rsid w:val="00AD2A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796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npsmoodstavce"/>
    <w:uiPriority w:val="99"/>
    <w:semiHidden/>
    <w:rsid w:val="00CF1164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Standardnpsmoodstavce"/>
    <w:uiPriority w:val="99"/>
    <w:semiHidden/>
    <w:rsid w:val="005B528B"/>
    <w:rPr>
      <w:rFonts w:ascii="Lucida Grande" w:hAnsi="Lucida Grande"/>
      <w:sz w:val="18"/>
      <w:szCs w:val="18"/>
    </w:rPr>
  </w:style>
  <w:style w:type="character" w:customStyle="1" w:styleId="Nadpis1Char">
    <w:name w:val="Nadpis 1 Char"/>
    <w:aliases w:val="Nadpis 1 - OP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uiPriority w:val="9"/>
    <w:rsid w:val="0000085A"/>
    <w:rPr>
      <w:rFonts w:eastAsia="Times New Roman" w:cstheme="minorHAnsi"/>
      <w:b/>
      <w:smallCaps/>
      <w:color w:val="1F4E79" w:themeColor="accent1" w:themeShade="80"/>
      <w:kern w:val="28"/>
      <w:sz w:val="26"/>
      <w:szCs w:val="20"/>
      <w:shd w:val="clear" w:color="auto" w:fill="BFBFBF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65653"/>
    <w:rPr>
      <w:rFonts w:eastAsia="Times New Roman" w:cstheme="minorHAnsi"/>
      <w:b/>
      <w:smallCaps/>
      <w:color w:val="465D7A"/>
      <w:kern w:val="28"/>
      <w:sz w:val="24"/>
      <w:szCs w:val="20"/>
      <w:shd w:val="clear" w:color="auto" w:fill="E6E6E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70F8B"/>
    <w:rPr>
      <w:rFonts w:eastAsia="Times New Roman" w:cstheme="minorHAnsi"/>
      <w:b/>
      <w:color w:val="465D7A"/>
      <w:kern w:val="28"/>
      <w:szCs w:val="20"/>
      <w:shd w:val="clear" w:color="auto" w:fill="E6E6E6"/>
      <w:lang w:eastAsia="cs-CZ"/>
    </w:rPr>
  </w:style>
  <w:style w:type="character" w:customStyle="1" w:styleId="Nadpis4Char">
    <w:name w:val="Nadpis 4 Char"/>
    <w:basedOn w:val="Standardnpsmoodstavce"/>
    <w:link w:val="Nadpis4"/>
    <w:rsid w:val="00AD2ABB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cs-CZ"/>
    </w:rPr>
  </w:style>
  <w:style w:type="paragraph" w:customStyle="1" w:styleId="StyleFirstline0cm">
    <w:name w:val="Style First line:  0 cm"/>
    <w:basedOn w:val="Normln"/>
    <w:rsid w:val="00CD7963"/>
    <w:pPr>
      <w:ind w:firstLine="0"/>
    </w:pPr>
    <w:rPr>
      <w:szCs w:val="20"/>
    </w:rPr>
  </w:style>
  <w:style w:type="paragraph" w:styleId="Textpoznpodarou">
    <w:name w:val="footnote text"/>
    <w:basedOn w:val="Normln"/>
    <w:link w:val="TextpoznpodarouChar"/>
    <w:autoRedefine/>
    <w:unhideWhenUsed/>
    <w:rsid w:val="00CD7963"/>
    <w:pPr>
      <w:spacing w:before="0" w:after="60" w:line="240" w:lineRule="auto"/>
      <w:ind w:firstLine="0"/>
    </w:pPr>
    <w:rPr>
      <w:i/>
      <w:sz w:val="18"/>
    </w:rPr>
  </w:style>
  <w:style w:type="character" w:customStyle="1" w:styleId="TextpoznpodarouChar">
    <w:name w:val="Text pozn. pod čarou Char"/>
    <w:basedOn w:val="Standardnpsmoodstavce"/>
    <w:link w:val="Textpoznpodarou"/>
    <w:rsid w:val="00CD7963"/>
    <w:rPr>
      <w:rFonts w:ascii="Arial" w:eastAsia="Times New Roman" w:hAnsi="Arial" w:cs="Times New Roman"/>
      <w:i/>
      <w:sz w:val="18"/>
      <w:szCs w:val="24"/>
      <w:lang w:eastAsia="cs-CZ"/>
    </w:rPr>
  </w:style>
  <w:style w:type="paragraph" w:customStyle="1" w:styleId="Normalvysvetlivky">
    <w:name w:val="Normal_vysvetlivky"/>
    <w:basedOn w:val="Normln"/>
    <w:next w:val="Normln"/>
    <w:link w:val="NormalvysvetlivkyChar"/>
    <w:qFormat/>
    <w:rsid w:val="00CD7963"/>
    <w:pPr>
      <w:spacing w:before="60" w:after="60" w:line="240" w:lineRule="auto"/>
      <w:ind w:firstLine="0"/>
    </w:pPr>
    <w:rPr>
      <w:i/>
    </w:rPr>
  </w:style>
  <w:style w:type="character" w:customStyle="1" w:styleId="NormalvysvetlivkyChar">
    <w:name w:val="Normal_vysvetlivky Char"/>
    <w:link w:val="Normalvysvetlivky"/>
    <w:rsid w:val="00CD7963"/>
    <w:rPr>
      <w:rFonts w:ascii="Arial" w:eastAsia="Times New Roman" w:hAnsi="Arial" w:cs="Times New Roman"/>
      <w:i/>
      <w:szCs w:val="24"/>
      <w:lang w:eastAsia="cs-CZ"/>
    </w:rPr>
  </w:style>
  <w:style w:type="character" w:styleId="Znakapoznpodarou">
    <w:name w:val="footnote reference"/>
    <w:aliases w:val="EN Footnote Reference"/>
    <w:uiPriority w:val="99"/>
    <w:unhideWhenUsed/>
    <w:rsid w:val="00CD7963"/>
    <w:rPr>
      <w:vertAlign w:val="superscript"/>
    </w:rPr>
  </w:style>
  <w:style w:type="character" w:styleId="Odkaznakoment">
    <w:name w:val="annotation reference"/>
    <w:uiPriority w:val="99"/>
    <w:unhideWhenUsed/>
    <w:rsid w:val="00CD796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CD7963"/>
    <w:rPr>
      <w:szCs w:val="20"/>
    </w:rPr>
  </w:style>
  <w:style w:type="character" w:customStyle="1" w:styleId="TextkomenteChar1">
    <w:name w:val="Text komentáře Char1"/>
    <w:link w:val="Textkomente"/>
    <w:uiPriority w:val="99"/>
    <w:rsid w:val="00CD7963"/>
    <w:rPr>
      <w:rFonts w:ascii="Arial" w:eastAsia="Times New Roman" w:hAnsi="Arial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uiPriority w:val="99"/>
    <w:semiHidden/>
    <w:rsid w:val="00CD7963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tyleHeading2Left">
    <w:name w:val="Style Heading 2 + Left"/>
    <w:basedOn w:val="Nadpis2"/>
    <w:autoRedefine/>
    <w:rsid w:val="000633AD"/>
    <w:pPr>
      <w:spacing w:before="360"/>
      <w:ind w:left="716"/>
    </w:pPr>
    <w:rPr>
      <w:rFonts w:ascii="Calibri" w:hAnsi="Calibri"/>
      <w:bCs/>
      <w:smallCaps w:val="0"/>
      <w:color w:val="7EA2D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96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ylodrky-prvniuroven">
    <w:name w:val="styl odrážky - prvni uroven"/>
    <w:basedOn w:val="Normln"/>
    <w:rsid w:val="00D43A90"/>
    <w:pPr>
      <w:numPr>
        <w:numId w:val="2"/>
      </w:numPr>
      <w:ind w:left="6456"/>
    </w:pPr>
  </w:style>
  <w:style w:type="paragraph" w:styleId="Odstavecseseznamem">
    <w:name w:val="List Paragraph"/>
    <w:aliases w:val="nad 1,Název grafu,Nad,Odstavec_muj"/>
    <w:basedOn w:val="Normln"/>
    <w:link w:val="OdstavecseseznamemChar"/>
    <w:uiPriority w:val="34"/>
    <w:qFormat/>
    <w:rsid w:val="00A048A8"/>
    <w:pPr>
      <w:ind w:left="720"/>
      <w:contextualSpacing/>
    </w:pPr>
  </w:style>
  <w:style w:type="character" w:customStyle="1" w:styleId="OdstavecseseznamemChar">
    <w:name w:val="Odstavec se seznamem Char"/>
    <w:aliases w:val="nad 1 Char,Název grafu Char,Nad Char,Odstavec_muj Char"/>
    <w:link w:val="Odstavecseseznamem"/>
    <w:uiPriority w:val="34"/>
    <w:rsid w:val="00A048A8"/>
    <w:rPr>
      <w:rFonts w:ascii="Arial" w:eastAsia="Times New Roman" w:hAnsi="Arial" w:cs="Times New Roman"/>
      <w:szCs w:val="24"/>
      <w:lang w:eastAsia="cs-CZ"/>
    </w:rPr>
  </w:style>
  <w:style w:type="paragraph" w:customStyle="1" w:styleId="Normal1">
    <w:name w:val="Normal1"/>
    <w:rsid w:val="00AD2ABB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22F0"/>
    <w:pPr>
      <w:spacing w:line="240" w:lineRule="auto"/>
    </w:pPr>
    <w:rPr>
      <w:b/>
      <w:bCs/>
      <w:sz w:val="20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9F22F0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MediumGrid1-Accent21">
    <w:name w:val="Medium Grid 1 - Accent 21"/>
    <w:basedOn w:val="Normln"/>
    <w:uiPriority w:val="34"/>
    <w:qFormat/>
    <w:rsid w:val="00304645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00085A"/>
    <w:pPr>
      <w:tabs>
        <w:tab w:val="left" w:pos="580"/>
        <w:tab w:val="right" w:leader="dot" w:pos="9639"/>
      </w:tabs>
      <w:spacing w:before="60" w:after="0"/>
      <w:ind w:left="454" w:hanging="284"/>
    </w:pPr>
    <w:rPr>
      <w:rFonts w:asciiTheme="majorHAnsi" w:hAnsiTheme="majorHAnsi"/>
      <w:b/>
      <w:color w:val="003399"/>
      <w:sz w:val="20"/>
    </w:rPr>
  </w:style>
  <w:style w:type="paragraph" w:styleId="Obsah2">
    <w:name w:val="toc 2"/>
    <w:basedOn w:val="Normln"/>
    <w:next w:val="Normln"/>
    <w:autoRedefine/>
    <w:uiPriority w:val="39"/>
    <w:unhideWhenUsed/>
    <w:rsid w:val="003F386D"/>
    <w:pPr>
      <w:spacing w:before="0" w:after="0" w:line="264" w:lineRule="auto"/>
      <w:jc w:val="left"/>
    </w:pPr>
    <w:rPr>
      <w:rFonts w:asciiTheme="minorHAnsi" w:hAnsiTheme="minorHAnsi"/>
      <w:color w:val="465D7A"/>
      <w:sz w:val="20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3F386D"/>
    <w:pPr>
      <w:tabs>
        <w:tab w:val="right" w:leader="dot" w:pos="9626"/>
      </w:tabs>
      <w:spacing w:before="0" w:after="0"/>
      <w:ind w:left="1701" w:hanging="708"/>
    </w:pPr>
    <w:rPr>
      <w:rFonts w:asciiTheme="minorHAnsi" w:hAnsiTheme="minorHAnsi"/>
      <w:color w:val="465D7A"/>
      <w:sz w:val="20"/>
      <w:szCs w:val="22"/>
    </w:rPr>
  </w:style>
  <w:style w:type="paragraph" w:styleId="Nzev">
    <w:name w:val="Title"/>
    <w:basedOn w:val="Normln"/>
    <w:next w:val="Normln"/>
    <w:link w:val="NzevChar"/>
    <w:qFormat/>
    <w:rsid w:val="00FF42D7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F42D7"/>
    <w:rPr>
      <w:rFonts w:ascii="Arial" w:eastAsia="Times New Roman" w:hAnsi="Arial" w:cs="Times New Roman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FF42D7"/>
    <w:pPr>
      <w:spacing w:after="60"/>
      <w:jc w:val="center"/>
    </w:pPr>
    <w:rPr>
      <w:color w:val="7F7F7F"/>
    </w:rPr>
  </w:style>
  <w:style w:type="character" w:customStyle="1" w:styleId="PodtitulChar">
    <w:name w:val="Podtitul Char"/>
    <w:basedOn w:val="Standardnpsmoodstavce"/>
    <w:link w:val="Podtitul"/>
    <w:uiPriority w:val="11"/>
    <w:rsid w:val="00FF42D7"/>
    <w:rPr>
      <w:rFonts w:ascii="Arial" w:eastAsia="Times New Roman" w:hAnsi="Arial" w:cs="Times New Roman"/>
      <w:color w:val="7F7F7F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FF42D7"/>
    <w:pPr>
      <w:keepLines/>
      <w:numPr>
        <w:numId w:val="0"/>
      </w:numPr>
      <w:shd w:val="clear" w:color="auto" w:fill="auto"/>
      <w:spacing w:before="0" w:after="0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16"/>
      <w:szCs w:val="28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FF42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42D7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42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42D7"/>
    <w:rPr>
      <w:rFonts w:ascii="Arial" w:eastAsia="Times New Roman" w:hAnsi="Arial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42D7"/>
    <w:rPr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CD3677"/>
  </w:style>
  <w:style w:type="paragraph" w:styleId="Obsah4">
    <w:name w:val="toc 4"/>
    <w:basedOn w:val="Normln"/>
    <w:next w:val="Normln"/>
    <w:autoRedefine/>
    <w:uiPriority w:val="39"/>
    <w:unhideWhenUsed/>
    <w:rsid w:val="006C62CF"/>
    <w:pPr>
      <w:spacing w:before="0" w:after="100" w:line="240" w:lineRule="auto"/>
      <w:ind w:left="720" w:firstLine="0"/>
      <w:jc w:val="left"/>
    </w:pPr>
    <w:rPr>
      <w:rFonts w:asciiTheme="minorHAnsi" w:eastAsiaTheme="minorEastAsia" w:hAnsiTheme="minorHAnsi" w:cstheme="minorBidi"/>
      <w:sz w:val="24"/>
      <w:lang w:val="en-US"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6C62CF"/>
    <w:pPr>
      <w:spacing w:before="0" w:after="100" w:line="240" w:lineRule="auto"/>
      <w:ind w:left="960" w:firstLine="0"/>
      <w:jc w:val="left"/>
    </w:pPr>
    <w:rPr>
      <w:rFonts w:asciiTheme="minorHAnsi" w:eastAsiaTheme="minorEastAsia" w:hAnsiTheme="minorHAnsi" w:cstheme="minorBidi"/>
      <w:sz w:val="24"/>
      <w:lang w:val="en-US"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6C62CF"/>
    <w:pPr>
      <w:spacing w:before="0" w:after="100" w:line="240" w:lineRule="auto"/>
      <w:ind w:left="1200" w:firstLine="0"/>
      <w:jc w:val="left"/>
    </w:pPr>
    <w:rPr>
      <w:rFonts w:asciiTheme="minorHAnsi" w:eastAsiaTheme="minorEastAsia" w:hAnsiTheme="minorHAnsi" w:cstheme="minorBidi"/>
      <w:sz w:val="24"/>
      <w:lang w:val="en-US" w:eastAsia="en-US"/>
    </w:rPr>
  </w:style>
  <w:style w:type="paragraph" w:styleId="Obsah7">
    <w:name w:val="toc 7"/>
    <w:basedOn w:val="Normln"/>
    <w:next w:val="Normln"/>
    <w:autoRedefine/>
    <w:uiPriority w:val="39"/>
    <w:unhideWhenUsed/>
    <w:rsid w:val="006C62CF"/>
    <w:pPr>
      <w:spacing w:before="0" w:after="100" w:line="240" w:lineRule="auto"/>
      <w:ind w:left="1440" w:firstLine="0"/>
      <w:jc w:val="left"/>
    </w:pPr>
    <w:rPr>
      <w:rFonts w:asciiTheme="minorHAnsi" w:eastAsiaTheme="minorEastAsia" w:hAnsiTheme="minorHAnsi" w:cstheme="minorBidi"/>
      <w:sz w:val="24"/>
      <w:lang w:val="en-US"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6C62CF"/>
    <w:pPr>
      <w:spacing w:before="0" w:after="100" w:line="240" w:lineRule="auto"/>
      <w:ind w:left="1680" w:firstLine="0"/>
      <w:jc w:val="left"/>
    </w:pPr>
    <w:rPr>
      <w:rFonts w:asciiTheme="minorHAnsi" w:eastAsiaTheme="minorEastAsia" w:hAnsiTheme="minorHAnsi" w:cstheme="minorBidi"/>
      <w:sz w:val="24"/>
      <w:lang w:val="en-US"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6C62CF"/>
    <w:pPr>
      <w:spacing w:before="0" w:after="100" w:line="240" w:lineRule="auto"/>
      <w:ind w:left="1920" w:firstLine="0"/>
      <w:jc w:val="left"/>
    </w:pPr>
    <w:rPr>
      <w:rFonts w:asciiTheme="minorHAnsi" w:eastAsiaTheme="minorEastAsia" w:hAnsiTheme="minorHAnsi" w:cstheme="minorBidi"/>
      <w:sz w:val="24"/>
      <w:lang w:val="en-US" w:eastAsia="en-US"/>
    </w:rPr>
  </w:style>
  <w:style w:type="table" w:styleId="Mkatabulky">
    <w:name w:val="Table Grid"/>
    <w:basedOn w:val="Normlntabulka"/>
    <w:rsid w:val="00DF3B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15OPMSMT0001-28-83777</_dlc_DocId>
    <_dlc_DocIdUrl xmlns="0104a4cd-1400-468e-be1b-c7aad71d7d5a">
      <Url>https://op.msmt.cz/_layouts/15/DocIdRedir.aspx?ID=15OPMSMT0001-28-83777</Url>
      <Description>15OPMSMT0001-28-83777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FCB87-0763-44FD-ABBF-0A0184032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27FEDD-BF2F-4688-9D36-823582780B13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CBCB4243-0E3A-4523-8F21-6F6328A76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755018-04DB-4DC0-8939-11EE8327BA8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43638CE-D94D-450C-9E8A-0037B9E4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školství, mládeže a tělovýchovy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Bezuchová Helena</dc:creator>
  <cp:keywords/>
  <dc:description/>
  <cp:lastModifiedBy>Janoušek Petr</cp:lastModifiedBy>
  <cp:revision>2</cp:revision>
  <dcterms:created xsi:type="dcterms:W3CDTF">2018-04-13T11:42:00Z</dcterms:created>
  <dcterms:modified xsi:type="dcterms:W3CDTF">2018-04-13T11:42:00Z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bfa59d4a-8bad-4f9c-bcfd-86980e619903</vt:lpwstr>
  </property>
</Properties>
</file>