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4AACB70F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 xml:space="preserve">DOTAZNÍK KE ZJIŠTĚNÍ POTŘEB V OBLASTI ZÁJMOVÉHO VZDĚLÁVÁNÍ PRO </w:t>
      </w:r>
      <w:r w:rsidR="003D522A">
        <w:rPr>
          <w:rFonts w:cstheme="minorHAnsi"/>
          <w:b/>
          <w:sz w:val="28"/>
        </w:rPr>
        <w:t>ŠKOLNÍ KLUBY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21D869C3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F5787D" w:rsidRPr="00F5787D">
        <w:rPr>
          <w:b/>
          <w:u w:val="single"/>
        </w:rPr>
        <w:t>nezbytné pro možnost čerpání finančních prostředků v</w:t>
      </w:r>
      <w:r w:rsidR="00F5787D">
        <w:rPr>
          <w:b/>
          <w:u w:val="single"/>
        </w:rPr>
        <w:t xml:space="preserve">e </w:t>
      </w:r>
      <w:r w:rsidR="00F5787D" w:rsidRPr="00F5787D">
        <w:rPr>
          <w:b/>
          <w:u w:val="single"/>
        </w:rPr>
        <w:t>výzvě Šablony II</w:t>
      </w:r>
      <w:r w:rsidR="00F5787D" w:rsidRPr="00F5787D">
        <w:rPr>
          <w:b/>
        </w:rPr>
        <w:t>.</w:t>
      </w:r>
    </w:p>
    <w:p w14:paraId="354BEE3C" w14:textId="2AFF274C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 xml:space="preserve">je určen všem </w:t>
      </w:r>
      <w:r w:rsidR="003D522A">
        <w:rPr>
          <w:b/>
          <w:u w:val="single"/>
        </w:rPr>
        <w:t>školním klubům (ŠK</w:t>
      </w:r>
      <w:r>
        <w:rPr>
          <w:b/>
          <w:u w:val="single"/>
        </w:rPr>
        <w:t>)</w:t>
      </w:r>
      <w:r>
        <w:rPr>
          <w:rStyle w:val="Znakapoznpodarou"/>
          <w:b/>
          <w:u w:val="single"/>
        </w:rPr>
        <w:footnoteReference w:id="1"/>
      </w:r>
      <w:r w:rsidRPr="002107DC">
        <w:rPr>
          <w:b/>
        </w:rPr>
        <w:t>.</w:t>
      </w:r>
    </w:p>
    <w:p w14:paraId="3CFF51D5" w14:textId="62858A4A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 w:rsidR="003D522A">
        <w:rPr>
          <w:b/>
        </w:rPr>
        <w:t>ŠK</w:t>
      </w:r>
      <w:r>
        <w:rPr>
          <w:b/>
        </w:rPr>
        <w:t xml:space="preserve"> </w:t>
      </w:r>
      <w:r w:rsidRPr="00925C39">
        <w:rPr>
          <w:b/>
        </w:rPr>
        <w:t>před podáním žádosti o podporu vyhodnotil</w:t>
      </w:r>
      <w:r w:rsidR="003D522A">
        <w:rPr>
          <w:b/>
        </w:rPr>
        <w:t>y</w:t>
      </w:r>
      <w:r w:rsidRPr="00925C39">
        <w:rPr>
          <w:b/>
        </w:rPr>
        <w:t xml:space="preserve"> svůj aktuální stav v oblastech podporovaných v rámci OP VVV a mohl</w:t>
      </w:r>
      <w:r w:rsidR="003D522A">
        <w:rPr>
          <w:b/>
        </w:rPr>
        <w:t>y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 následn</w:t>
      </w:r>
      <w:r w:rsidR="00070D84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D775F2">
        <w:rPr>
          <w:b/>
        </w:rPr>
        <w:t xml:space="preserve">5 10 10 – </w:t>
      </w:r>
      <w:r w:rsidRPr="00925C39">
        <w:rPr>
          <w:b/>
        </w:rPr>
        <w:t>Počet</w:t>
      </w:r>
      <w:r w:rsidR="00D775F2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proofErr w:type="spellStart"/>
      <w:r w:rsidRPr="00925C39">
        <w:rPr>
          <w:b/>
        </w:rPr>
        <w:t>proinkluzivnost</w:t>
      </w:r>
      <w:proofErr w:type="spellEnd"/>
      <w:r w:rsidRPr="00925C39">
        <w:rPr>
          <w:b/>
        </w:rPr>
        <w:t>. Z tohoto důvodu bude dotazník na konci projektu vyplněn znovu, aby bylo možné vyhodnotit posun v</w:t>
      </w:r>
      <w:r w:rsidR="00552500">
        <w:rPr>
          <w:b/>
        </w:rPr>
        <w:t> </w:t>
      </w:r>
      <w:r w:rsidRPr="00925C39">
        <w:rPr>
          <w:b/>
        </w:rPr>
        <w:t>oblastech</w:t>
      </w:r>
      <w:r w:rsidR="00552500">
        <w:rPr>
          <w:b/>
        </w:rPr>
        <w:t xml:space="preserve"> podpory</w:t>
      </w:r>
      <w:r w:rsidRPr="00925C39">
        <w:rPr>
          <w:b/>
        </w:rPr>
        <w:t xml:space="preserve">. </w:t>
      </w:r>
    </w:p>
    <w:p w14:paraId="29F330A5" w14:textId="38171844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5E267109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Dotazník Vám bude zpřístupněn k vyplnění ONLINE </w:t>
      </w:r>
      <w:r w:rsidR="008A6FBF">
        <w:rPr>
          <w:b/>
          <w:u w:val="single"/>
        </w:rPr>
        <w:t>od data vyhlášení do data</w:t>
      </w:r>
      <w:r w:rsidR="008A6FBF" w:rsidRPr="00F72AA0">
        <w:rPr>
          <w:b/>
          <w:u w:val="single"/>
        </w:rPr>
        <w:t xml:space="preserve"> ukončení příjmu</w:t>
      </w:r>
      <w:r w:rsidR="008A6FBF">
        <w:rPr>
          <w:rStyle w:val="Znakapoznpodarou"/>
          <w:b/>
          <w:u w:val="single"/>
        </w:rPr>
        <w:footnoteReference w:id="2"/>
      </w:r>
      <w:r w:rsidR="008A6FBF" w:rsidRPr="00F72AA0">
        <w:rPr>
          <w:b/>
          <w:u w:val="single"/>
        </w:rPr>
        <w:t xml:space="preserve"> </w:t>
      </w:r>
      <w:r w:rsidR="008A6FBF">
        <w:rPr>
          <w:b/>
          <w:u w:val="single"/>
        </w:rPr>
        <w:t>žádostí o </w:t>
      </w:r>
      <w:r w:rsidR="008A6FBF" w:rsidRPr="00F72AA0">
        <w:rPr>
          <w:b/>
          <w:u w:val="single"/>
        </w:rPr>
        <w:t>podporu</w:t>
      </w:r>
      <w:r w:rsidR="008A6FBF">
        <w:rPr>
          <w:b/>
          <w:u w:val="single"/>
        </w:rPr>
        <w:t xml:space="preserve"> výzvy Šablony II</w:t>
      </w:r>
      <w:r w:rsidRPr="003F28C5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7BC4AC78" w14:textId="4882127C" w:rsidR="005A1C28" w:rsidRPr="00011674" w:rsidRDefault="005A1C28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Toc475529620"/>
    </w:p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EFAE2B" w14:textId="4563F4FE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t>STRUKTURA DOTAZNÍKU</w:t>
          </w:r>
        </w:p>
        <w:p w14:paraId="3193374D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60280" w:history="1">
            <w:r w:rsidRPr="001E6DFF">
              <w:rPr>
                <w:rStyle w:val="Hypertextovodkaz"/>
                <w:rFonts w:cstheme="minorHAnsi"/>
                <w:noProof/>
              </w:rPr>
              <w:t>I. PŮSOBENÍ A ROZVOJ V OBLASTI KOMUNIKACE V MATEŘSKÉM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D58D0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1" w:history="1">
            <w:r w:rsidRPr="001E6DFF">
              <w:rPr>
                <w:rStyle w:val="Hypertextovodkaz"/>
                <w:rFonts w:cstheme="minorHAnsi"/>
                <w:noProof/>
              </w:rPr>
              <w:t>II. PŮSOBENÍ A ROZVOJ V OBLASTI MATEMATICKÉ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52D95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2" w:history="1">
            <w:r w:rsidRPr="001E6DFF">
              <w:rPr>
                <w:rStyle w:val="Hypertextovodkaz"/>
                <w:rFonts w:cstheme="minorHAnsi"/>
                <w:noProof/>
              </w:rPr>
              <w:t>III. PŮSOBENÍ A ROZVOJ V OBLASTI KOMUNIKACE V CIZÍCH JAZYCÍCH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27714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3" w:history="1">
            <w:r w:rsidRPr="001E6DFF">
              <w:rPr>
                <w:rStyle w:val="Hypertextovodkaz"/>
                <w:rFonts w:cstheme="minorHAnsi"/>
                <w:noProof/>
              </w:rPr>
              <w:t>IV. PŮSOBENÍ A ROZVOJ V OBLASTI VĚDY A TECHNOLOGIÍ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F452E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4" w:history="1">
            <w:r w:rsidRPr="001E6DFF">
              <w:rPr>
                <w:rStyle w:val="Hypertextovodkaz"/>
                <w:rFonts w:cstheme="minorHAnsi"/>
                <w:noProof/>
              </w:rPr>
              <w:t>V. PŮSOBENÍ A ROZVOJ V OBLASTI KULTURNÍ POVĚDOMÍ A VYJÁDŘENÍ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DECED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5" w:history="1">
            <w:r w:rsidRPr="001E6DFF">
              <w:rPr>
                <w:rStyle w:val="Hypertextovodkaz"/>
                <w:rFonts w:cstheme="minorHAnsi"/>
                <w:noProof/>
              </w:rPr>
              <w:t>VI. PŮSOBENÍ A ROZVOJ V OBLASTI PODNIKAVOSTI A INICIATIVY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6F345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6" w:history="1">
            <w:r w:rsidRPr="001E6DFF">
              <w:rPr>
                <w:rStyle w:val="Hypertextovodkaz"/>
                <w:rFonts w:cstheme="minorHAnsi"/>
                <w:noProof/>
              </w:rPr>
              <w:t>VII. PŮSOBENÍ A ROZVOJ V OBLASTI SCHOPNOST PRÁCE S DIGITÁLNÍMI TECHNOLOGIEMI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FA098" w14:textId="77777777" w:rsidR="0036062C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287" w:history="1">
            <w:r w:rsidRPr="001E6DFF">
              <w:rPr>
                <w:rStyle w:val="Hypertextovodkaz"/>
                <w:rFonts w:cstheme="minorHAnsi"/>
                <w:noProof/>
              </w:rPr>
              <w:t>VIII. PŮSOBENÍ A ROZVOJ V OBLASTI SOCIÁLNÍCH A OBČANSKÝCH SCHOPNOSTÍ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0AAE1" w14:textId="77777777" w:rsidR="0036062C" w:rsidRDefault="0036062C" w:rsidP="0036062C">
          <w:pPr>
            <w:pStyle w:val="Obsah2"/>
            <w:tabs>
              <w:tab w:val="right" w:leader="dot" w:pos="9911"/>
            </w:tabs>
            <w:ind w:left="0"/>
            <w:rPr>
              <w:noProof/>
            </w:rPr>
          </w:pPr>
          <w:hyperlink w:anchor="_Toc507160288" w:history="1">
            <w:r w:rsidRPr="001E6DFF">
              <w:rPr>
                <w:rStyle w:val="Hypertextovodkaz"/>
                <w:rFonts w:eastAsiaTheme="majorEastAsia" w:cstheme="minorHAnsi"/>
                <w:noProof/>
              </w:rPr>
              <w:t>IX. PŮSOBENÍ A ROZVOJ V OBLASTI</w:t>
            </w:r>
            <w:r w:rsidRPr="001E6DFF">
              <w:rPr>
                <w:rStyle w:val="Hypertextovodkaz"/>
                <w:noProof/>
              </w:rPr>
              <w:t xml:space="preserve"> </w:t>
            </w:r>
            <w:r w:rsidRPr="001E6DFF">
              <w:rPr>
                <w:rStyle w:val="Hypertextovodkaz"/>
                <w:rFonts w:eastAsiaTheme="majorEastAsia" w:cstheme="minorHAnsi"/>
                <w:noProof/>
              </w:rPr>
              <w:t>INKLUZIVNÍHO / 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97E9D" w14:textId="04CD38CC" w:rsidR="0036062C" w:rsidRDefault="0036062C" w:rsidP="0036062C">
          <w:pPr>
            <w:pStyle w:val="Obsah1"/>
            <w:tabs>
              <w:tab w:val="right" w:leader="dot" w:pos="9911"/>
            </w:tabs>
          </w:pPr>
          <w:hyperlink w:anchor="_Toc507160289" w:history="1">
            <w:r w:rsidRPr="001E6DFF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5E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14:paraId="4035BFF7" w14:textId="4DCE577A" w:rsidR="00011674" w:rsidRDefault="0001167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1" w:name="_GoBack"/>
      <w:bookmarkEnd w:id="1"/>
    </w:p>
    <w:p w14:paraId="6098034C" w14:textId="3A74DCD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I._PŮSOBENÍ_A_1"/>
      <w:bookmarkStart w:id="3" w:name="_II._PŮSOBENÍ_A"/>
      <w:bookmarkStart w:id="4" w:name="_Toc507160280"/>
      <w:bookmarkEnd w:id="2"/>
      <w:bookmarkEnd w:id="0"/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I. PŮSOBENÍ A ROZVOJ V OBLASTI KOMUNIKACE V MATEŘSKÉM JAZYCE</w:t>
      </w:r>
      <w:bookmarkEnd w:id="4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1AFCAC43" w:rsidR="008C7FE8" w:rsidRPr="00690FE6" w:rsidRDefault="00690FE6" w:rsidP="00DA582E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959C9C0" w14:textId="3048CD18" w:rsidR="008C7FE8" w:rsidRDefault="008C7FE8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A92B31" w:rsidRPr="00BC2521">
        <w:rPr>
          <w:rFonts w:cstheme="minorHAnsi"/>
          <w:b/>
          <w:u w:val="single"/>
        </w:rPr>
        <w:t>KOMUNIKACE V MATEŘSKÉM JAZYCE</w:t>
      </w:r>
      <w:r w:rsidR="006B29F9">
        <w:rPr>
          <w:b/>
        </w:rPr>
        <w:t xml:space="preserve">?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24332C" w:rsidRPr="00F14690" w14:paraId="6B8F8A53" w14:textId="77777777" w:rsidTr="00D5332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73F0D2E7" w:rsidR="0024332C" w:rsidRPr="00F26695" w:rsidRDefault="0024332C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767FFC0C" w:rsidR="0024332C" w:rsidRPr="002F3B08" w:rsidRDefault="0024332C" w:rsidP="00F26695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316E0080" w14:textId="432DF72C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05530A3" w14:textId="7800A59D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6121DFB2" w14:textId="492400C0" w:rsidR="0024332C" w:rsidRPr="00F65BD2" w:rsidRDefault="0024332C" w:rsidP="00DA582E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C37651" w14:textId="5F377FFB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21CDB018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0977F116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DDEE6A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12A60D50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1B430BA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507160281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7"/>
    </w:p>
    <w:p w14:paraId="7346BB6B" w14:textId="77777777" w:rsidR="00F14690" w:rsidRPr="00690FE6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7B90FC44" w14:textId="40488819" w:rsidR="00F14690" w:rsidRDefault="00F14690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MATEMATICKÉ KOMPETENCE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3D0C00" w:rsidRPr="00330EB1" w14:paraId="0E20521F" w14:textId="77777777" w:rsidTr="00011674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09616654" w14:textId="3999EB91" w:rsidR="003D0C00" w:rsidRPr="00011674" w:rsidRDefault="003D0C00" w:rsidP="0025390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7664649D" w14:textId="12533038" w:rsidR="003D0C00" w:rsidRPr="00011674" w:rsidRDefault="003D0C00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674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011674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254D0C24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7D791C7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C5F57B7" w14:textId="77777777" w:rsidR="003D0C00" w:rsidRPr="00F65BD2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2EC12D2B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296C45FC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524CC99B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C20DA9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011674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7B243E8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4F6E976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2DE2069D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E03F2AE" w14:textId="0881D46E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32C1C11A" w14:textId="4B0305D7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50716028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10"/>
    </w:p>
    <w:p w14:paraId="707835FE" w14:textId="77777777" w:rsidR="00F65BD2" w:rsidRPr="00690FE6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EBC52C0" w14:textId="4116C026" w:rsidR="00F65BD2" w:rsidRDefault="00F65BD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KOMUNIKACE V CIZÍCH JAZYCÍCH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330EB1" w14:paraId="373F6C5C" w14:textId="77777777" w:rsidTr="00011674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58D34641" w14:textId="499C22B0" w:rsidR="00235BF7" w:rsidRDefault="00235BF7" w:rsidP="0025390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1721766F" w14:textId="42D0BC55" w:rsidR="00235BF7" w:rsidRPr="00DC73D7" w:rsidRDefault="00235BF7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753CB5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753CB5">
              <w:rPr>
                <w:rFonts w:cs="EUAlbertina+01"/>
                <w:i/>
                <w:sz w:val="20"/>
                <w:szCs w:val="20"/>
              </w:rPr>
              <w:t>ž</w:t>
            </w:r>
            <w:r w:rsidRPr="00753CB5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t, vyjád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it a tlumo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it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edstavy, my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753CB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íslu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ných spole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 vzd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íprav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ase podle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 pot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5AA6949C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39FFE1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5D39D22" w14:textId="77777777" w:rsidR="00235BF7" w:rsidRPr="00F65BD2" w:rsidDel="00253903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D149E9A" w14:textId="77777777" w:rsidTr="00011674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72CDFDD" w14:textId="77777777" w:rsidR="00235BF7" w:rsidRPr="007D7E1A" w:rsidRDefault="00235BF7" w:rsidP="00253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5D49AB1" w14:textId="77777777" w:rsidR="00235BF7" w:rsidDel="00253903" w:rsidRDefault="00235BF7" w:rsidP="0025390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1B157189" w14:textId="77777777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236E0B60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3B1F9A9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2E16EE4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7CEE38E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3FE3ACFD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59D9A8FF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6DD2F1C" w14:textId="6E64EDDB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36055D68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507160283"/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2"/>
    </w:p>
    <w:p w14:paraId="4DD516BC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02D615F9" w14:textId="146B3AF4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>
        <w:rPr>
          <w:rFonts w:cstheme="minorHAnsi"/>
          <w:b/>
        </w:rPr>
        <w:t>VĚDECKO-TECHNICKÝCH A ENVIRO</w:t>
      </w:r>
      <w:r w:rsidR="009D2882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>
        <w:rPr>
          <w:b/>
        </w:rPr>
        <w:t>?</w:t>
      </w:r>
    </w:p>
    <w:tbl>
      <w:tblPr>
        <w:tblStyle w:val="Mkatabulky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235BF7" w:rsidRPr="00F14690" w14:paraId="68D4AD92" w14:textId="77777777" w:rsidTr="00011674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35D76405" w14:textId="42781931" w:rsidR="00235BF7" w:rsidRPr="00EB24B3" w:rsidRDefault="00235BF7" w:rsidP="00253903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4B3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KOMPETENCE VĚDECKO-TECHNOLOGI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CKÉ A ENVIRO</w:t>
            </w:r>
            <w:r w:rsidR="009D2882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N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MENTÁLNÍ</w:t>
            </w:r>
          </w:p>
          <w:p w14:paraId="35624F8C" w14:textId="2AF8DFCD" w:rsidR="00235BF7" w:rsidRPr="00F14690" w:rsidRDefault="00235BF7" w:rsidP="006D7F61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EB24B3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EB24B3">
              <w:rPr>
                <w:i/>
                <w:sz w:val="20"/>
                <w:szCs w:val="20"/>
              </w:rPr>
              <w:t xml:space="preserve"> 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EB24B3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 včetně environmentálního vzdělávání, </w:t>
            </w:r>
            <w:r>
              <w:rPr>
                <w:rFonts w:cs="EUAlbertina"/>
                <w:i/>
                <w:sz w:val="20"/>
                <w:szCs w:val="20"/>
              </w:rPr>
              <w:t xml:space="preserve">polytechnického vzdělávání, </w:t>
            </w:r>
            <w:r w:rsidRPr="00EB24B3">
              <w:rPr>
                <w:rFonts w:cs="EUAlbertina"/>
                <w:i/>
                <w:sz w:val="20"/>
                <w:szCs w:val="20"/>
              </w:rPr>
              <w:t>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4D8E15B8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EE407B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4B94F10A" w14:textId="77777777" w:rsidR="00235BF7" w:rsidRPr="00F65BD2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04BC698" w14:textId="77777777" w:rsidTr="00011674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4213B2AC" w14:textId="77777777" w:rsidR="00235BF7" w:rsidRPr="007D7E1A" w:rsidRDefault="00235BF7" w:rsidP="00DA582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4C976A" w14:textId="77777777" w:rsidR="00235BF7" w:rsidRDefault="00235BF7" w:rsidP="00DA582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60EAA55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7220DD3E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>
        <w:rPr>
          <w:rFonts w:cstheme="minorHAnsi"/>
          <w:b/>
        </w:rPr>
        <w:t>VĚD</w:t>
      </w:r>
      <w:r w:rsidR="00C459B2">
        <w:rPr>
          <w:rFonts w:cstheme="minorHAnsi"/>
          <w:b/>
        </w:rPr>
        <w:t>ECKO-TECHNICKÝCH A ENVIRO</w:t>
      </w:r>
      <w:r w:rsidR="009D2882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3F41D84C" w14:textId="0E06ECD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009FEC19" w14:textId="77777777" w:rsidR="009D2882" w:rsidRPr="00710DD0" w:rsidRDefault="009D2882" w:rsidP="009D2882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>Působnost v  oblasti V OBLASTI VĚDECKO-TECHNICKÝCH A ENVIRONMENTÁLNÍCH KOMPETENCÍ</w:t>
            </w:r>
          </w:p>
          <w:p w14:paraId="58EE723A" w14:textId="398D6672" w:rsidR="0043464A" w:rsidRPr="00710DD0" w:rsidRDefault="0043464A" w:rsidP="009D2882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148F15D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28906A9F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7B32A59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2FAAA07D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513D84C3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17FD4995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4E38DCEB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D71EFFA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1EF0DE9" w14:textId="6C7A93A2" w:rsidR="00011674" w:rsidRDefault="00011674">
      <w:pPr>
        <w:spacing w:after="160" w:line="259" w:lineRule="auto"/>
        <w:rPr>
          <w:rFonts w:cstheme="minorHAnsi"/>
        </w:rPr>
      </w:pPr>
      <w:bookmarkStart w:id="13" w:name="_VI._PŮSOBENÍ_A"/>
      <w:bookmarkEnd w:id="13"/>
      <w:r>
        <w:rPr>
          <w:rFonts w:cstheme="minorHAnsi"/>
        </w:rPr>
        <w:br w:type="page"/>
      </w:r>
    </w:p>
    <w:p w14:paraId="5701EDEE" w14:textId="6F3BB420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507160284"/>
      <w:r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4"/>
    </w:p>
    <w:p w14:paraId="305F3298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F24AD76" w14:textId="607A2E7A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KULTURNÍ POVĚDOMÍ A VYJÁDŘENÍ</w:t>
      </w:r>
      <w:r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F14690" w14:paraId="44F3B9D9" w14:textId="77777777" w:rsidTr="00011674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0F9DD96D" w14:textId="48B2B413" w:rsidR="00235BF7" w:rsidRDefault="00235BF7" w:rsidP="001E0D6B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1B262ACE" w14:textId="0A32146F" w:rsidR="00235BF7" w:rsidRPr="00DC73D7" w:rsidRDefault="00235BF7" w:rsidP="00011674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3B2DB7EB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3F580D2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0C19E4BF" w14:textId="77777777" w:rsidR="00235BF7" w:rsidRPr="00F65BD2" w:rsidDel="001E0D6B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11638EB8" w14:textId="77777777" w:rsidTr="00011674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552D8FB3" w14:textId="77777777" w:rsidR="00235BF7" w:rsidRPr="007D7E1A" w:rsidRDefault="00235BF7" w:rsidP="001E0D6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3F0CA5F" w14:textId="77777777" w:rsidR="00235BF7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3366E337" w14:textId="1C4BCCED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47572C2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KULTURNÍ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23D1D888" w14:textId="14E74AB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3657D7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40DE016C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57E24F0F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36132FEF" w:rsidR="0043464A" w:rsidRPr="00D74D36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3A26388C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2349108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234D38B7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4F407A39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7A4ADF3" w14:textId="23B1F85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5" w:name="_VII._PŮSOBENÍ_A"/>
      <w:bookmarkEnd w:id="15"/>
      <w:r>
        <w:br w:type="page"/>
      </w:r>
    </w:p>
    <w:p w14:paraId="23F78403" w14:textId="5770A632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507160285"/>
      <w:r>
        <w:rPr>
          <w:rFonts w:asciiTheme="minorHAnsi" w:hAnsiTheme="minorHAnsi" w:cstheme="minorHAnsi"/>
          <w:color w:val="auto"/>
          <w:sz w:val="22"/>
          <w:szCs w:val="22"/>
        </w:rPr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6"/>
    </w:p>
    <w:p w14:paraId="52526BDB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3F009197" w14:textId="7BDB402D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235BF7" w:rsidRPr="00F14690" w14:paraId="342C1474" w14:textId="77777777" w:rsidTr="003D522A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923D644" w14:textId="06D24B1D" w:rsidR="00235BF7" w:rsidRDefault="00235BF7" w:rsidP="001E0D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1229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13FFB310" w14:textId="6EDFF798" w:rsidR="00235BF7" w:rsidRPr="004F1229" w:rsidRDefault="00235BF7" w:rsidP="001E0D6B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4F1229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4F1229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>t my</w:t>
            </w:r>
            <w:r w:rsidRPr="004F1229">
              <w:rPr>
                <w:rFonts w:cs="EUAlbertina+01"/>
                <w:i/>
                <w:sz w:val="20"/>
                <w:szCs w:val="20"/>
              </w:rPr>
              <w:t>š</w:t>
            </w:r>
            <w:r w:rsidRPr="004F1229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4F1229">
              <w:rPr>
                <w:rFonts w:cs="EUAlbertina+01"/>
                <w:i/>
                <w:sz w:val="20"/>
                <w:szCs w:val="20"/>
              </w:rPr>
              <w:t>č</w:t>
            </w:r>
            <w:r w:rsidRPr="004F1229">
              <w:rPr>
                <w:rFonts w:cs="EUAlbertina"/>
                <w:i/>
                <w:sz w:val="20"/>
                <w:szCs w:val="20"/>
              </w:rPr>
              <w:t>itých cíl</w:t>
            </w:r>
            <w:r w:rsidRPr="004F1229">
              <w:rPr>
                <w:rFonts w:cs="EUAlbertina+01"/>
                <w:i/>
                <w:sz w:val="20"/>
                <w:szCs w:val="20"/>
              </w:rPr>
              <w:t>ů</w:t>
            </w:r>
            <w:r w:rsidRPr="004F1229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4F1229">
              <w:rPr>
                <w:rFonts w:cs="EUAlbertina+01"/>
                <w:i/>
                <w:sz w:val="20"/>
                <w:szCs w:val="20"/>
              </w:rPr>
              <w:t>žň</w:t>
            </w:r>
            <w:r w:rsidRPr="004F1229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íle</w:t>
            </w:r>
            <w:r w:rsidRPr="004F1229">
              <w:rPr>
                <w:rFonts w:cs="EUAlbertina+01"/>
                <w:i/>
                <w:sz w:val="20"/>
                <w:szCs w:val="20"/>
              </w:rPr>
              <w:t>ž</w:t>
            </w:r>
            <w:r w:rsidRPr="004F1229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7A604F35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BCB8AE8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0D87939" w14:textId="17405161" w:rsidR="00235BF7" w:rsidRPr="00F65BD2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AB962EE" w14:textId="1FE96FE4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9CFFAFD" w14:textId="742B727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39A39FA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140ADB57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2A6454F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6F717B08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45755BB6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1D04EA70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119D800B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1B2606B4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F717280" w14:textId="5FFC96EA" w:rsidR="00E15025" w:rsidRDefault="00011674">
      <w:r>
        <w:br w:type="page"/>
      </w:r>
    </w:p>
    <w:p w14:paraId="3FACE9D2" w14:textId="7A5B6F74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VIII._PŮSOBENÍ_A"/>
      <w:bookmarkStart w:id="18" w:name="_Toc507160286"/>
      <w:bookmarkEnd w:id="17"/>
      <w:r>
        <w:rPr>
          <w:rFonts w:asciiTheme="minorHAnsi" w:hAnsiTheme="minorHAnsi" w:cstheme="minorHAnsi"/>
          <w:color w:val="auto"/>
          <w:sz w:val="22"/>
          <w:szCs w:val="22"/>
        </w:rPr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8"/>
    </w:p>
    <w:p w14:paraId="3659ED91" w14:textId="2249D55B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</w:p>
    <w:p w14:paraId="32FB9889" w14:textId="20CFB50C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I</w:t>
      </w:r>
      <w:r w:rsidR="001A645C" w:rsidRPr="00A60D4D">
        <w:rPr>
          <w:rFonts w:cstheme="minorHAnsi"/>
          <w:b/>
        </w:rPr>
        <w:t xml:space="preserve"> PRÁCE S DIGITÁLNÍMI TECHNOLOGIEMI</w:t>
      </w:r>
      <w:r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D7F61" w:rsidRPr="00F14690" w14:paraId="15EDC44C" w14:textId="77777777" w:rsidTr="003D522A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389BA5CB" w14:textId="3D5D1F47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0CFB067B" w14:textId="5B3334C4" w:rsidR="006D7F61" w:rsidRPr="00F10BA4" w:rsidRDefault="006D7F61" w:rsidP="001E0D6B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6C64F268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B45F89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C53758F" w14:textId="704B06B1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061892B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E36269C" w14:textId="7F8D5F2F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A1337C5" w14:textId="04BF46E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6B593B14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66263FCB" w:rsidR="008A63D7" w:rsidRPr="00557729" w:rsidRDefault="008A63D7" w:rsidP="00577E03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05F4ECC4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7E057F2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52D2CE7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3EA574C5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2D5C076F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501026C3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9" w:name="_IX._PŮSOBENÍ_A"/>
      <w:bookmarkEnd w:id="19"/>
      <w:r>
        <w:rPr>
          <w:rFonts w:cstheme="minorHAnsi"/>
        </w:rPr>
        <w:br w:type="page"/>
      </w:r>
    </w:p>
    <w:p w14:paraId="131EF3B9" w14:textId="2666FD91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Toc507160287"/>
      <w:r>
        <w:rPr>
          <w:rFonts w:asciiTheme="minorHAnsi" w:hAnsiTheme="minorHAnsi" w:cstheme="minorHAnsi"/>
          <w:color w:val="auto"/>
          <w:sz w:val="22"/>
          <w:szCs w:val="22"/>
        </w:rPr>
        <w:t>VIII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="006D7F61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>SCHOPNOST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20"/>
    </w:p>
    <w:p w14:paraId="74FEA6B5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0F4A32C" w14:textId="61D93A64" w:rsidR="00623F14" w:rsidRPr="0004429D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  <w:i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6D7F61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6D7F61" w:rsidRPr="00F14690" w14:paraId="38C7FC0E" w14:textId="77777777" w:rsidTr="003D522A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70593F10" w14:textId="1A63B523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6C56A4DE" w14:textId="57A8EF18" w:rsidR="006D7F61" w:rsidRPr="00F10BA4" w:rsidRDefault="006D7F61" w:rsidP="006D7F61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</w:t>
            </w:r>
            <w:r w:rsidR="00EE1661">
              <w:rPr>
                <w:rFonts w:cs="EUAlbertina"/>
                <w:i/>
                <w:sz w:val="20"/>
                <w:szCs w:val="20"/>
              </w:rPr>
              <w:t xml:space="preserve"> a společenským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00B3D510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016FCD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7F49E7F" w14:textId="65D96E18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7D2E066E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262C0402" w14:textId="0F8F938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15C881CE" w:rsidR="008A63D7" w:rsidRPr="00710DD0" w:rsidRDefault="008A63D7" w:rsidP="000847A2">
            <w:pPr>
              <w:keepNext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OBČANSKÝCH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>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48133CDC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CD198C2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70E0679" w14:textId="02045CE8" w:rsidR="00011674" w:rsidRDefault="00011674" w:rsidP="00011674">
      <w:bookmarkStart w:id="21" w:name="_Toc495067751"/>
      <w:bookmarkEnd w:id="21"/>
      <w:r>
        <w:br w:type="page"/>
      </w:r>
    </w:p>
    <w:p w14:paraId="1B59D54A" w14:textId="743BD05D" w:rsidR="005A1C28" w:rsidRPr="00A5753D" w:rsidRDefault="00FF0E8B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22" w:name="_X._PŮSOBENÍ_A"/>
      <w:bookmarkStart w:id="23" w:name="_Toc507160288"/>
      <w:bookmarkEnd w:id="22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I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X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IVNÍHO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 SPOLEČNÉHO VZDĚLÁVÁNÍ</w:t>
      </w:r>
      <w:r w:rsidR="00CB6742"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  <w:bookmarkEnd w:id="23"/>
    </w:p>
    <w:p w14:paraId="6058279C" w14:textId="2981A8C5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05CDE45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02F9A46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zařízení přijímá ke vzdělávání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všechny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55C7A5C0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 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3A3C5E0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011674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672EA8CA" w:rsidR="008A63D7" w:rsidRPr="00F4341C" w:rsidRDefault="008A63D7" w:rsidP="00CC3DC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F223D7">
        <w:trPr>
          <w:cantSplit/>
          <w:trHeight w:val="355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040E38C2" w:rsidR="008A63D7" w:rsidRPr="00F4341C" w:rsidRDefault="008A63D7" w:rsidP="008141C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011674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24CA380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CD4D728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0C4F1F95" w:rsidR="00E15025" w:rsidRPr="00F4341C" w:rsidRDefault="00E15025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1E992E4B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80ACF0" w14:textId="5A16671A" w:rsidR="00581B49" w:rsidRPr="00F4341C" w:rsidRDefault="00581B49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využívá odborných služeb (např. speciálně pedagogické centrum, středisko výchovné péče, </w:t>
            </w:r>
            <w:proofErr w:type="spellStart"/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pedagogicko</w:t>
            </w:r>
            <w:proofErr w:type="spellEnd"/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- psychologická poradna, aj.)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0A775233" w14:textId="287E25CA" w:rsidR="00581B49" w:rsidRPr="00C11B6F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67763572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935259" w14:textId="2A45B928" w:rsidR="00581B49" w:rsidRDefault="00581B49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5A231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5CAFDC4" w14:textId="4FDD0833" w:rsidR="00581B49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22D513A8" w14:textId="0073C2E1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635FC81B" w14:textId="77777777" w:rsidR="005A1C28" w:rsidRPr="00557729" w:rsidRDefault="005A1C28" w:rsidP="00011674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554E75FA" w:rsidR="00DB66F0" w:rsidRDefault="005A1C28" w:rsidP="00011674">
      <w:pPr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45C2CD6F" w:rsidR="005A1C28" w:rsidRPr="001469F7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p w14:paraId="3D7232D6" w14:textId="670A851A" w:rsidR="005A1C28" w:rsidRPr="001469F7" w:rsidRDefault="005A1C28" w:rsidP="00011674">
      <w:pPr>
        <w:keepNext/>
        <w:keepLines/>
        <w:spacing w:before="12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 w:rsidR="00D53324">
        <w:rPr>
          <w:rFonts w:ascii="Calibri" w:eastAsia="Calibri" w:hAnsi="Calibri" w:cs="Times New Roman"/>
          <w:b/>
        </w:rPr>
        <w:t xml:space="preserve">Vašem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62404585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A02A30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A02A30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011674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573A44D0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CC37561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6F70D7B1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418DF5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79024D5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766DD9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54900AC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3E72099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0E602B24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61A76E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22A3223F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911EA97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7EDCE49E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účastníků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82820F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69F6662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007955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1BBC1919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270F14A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0B51C258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Nedostatečné finanční zajištění personálních nákladů na práci s heterogenními skupinami účastníků (např. asistentů pedagoga, pedagogické i nepedagogické pracovníky)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0918453" w14:textId="77777777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764409EA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D4DE487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21387383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k/nevhodnost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5F711DE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A449FA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84282C" w14:textId="307FF7E3" w:rsidR="00011674" w:rsidRPr="00011674" w:rsidRDefault="005A1C28" w:rsidP="0001167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100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3D05F696" w14:textId="77777777" w:rsidTr="00011674">
        <w:trPr>
          <w:cantSplit/>
        </w:trPr>
        <w:tc>
          <w:tcPr>
            <w:tcW w:w="5000" w:type="pct"/>
            <w:vAlign w:val="center"/>
          </w:tcPr>
          <w:p w14:paraId="7BC483EC" w14:textId="5A4096EB" w:rsidR="00011674" w:rsidRPr="009E0149" w:rsidRDefault="00011674" w:rsidP="00011674">
            <w:pPr>
              <w:pStyle w:val="Odstavecseseznamem"/>
              <w:keepNext/>
              <w:spacing w:after="0"/>
              <w:ind w:left="0"/>
              <w:jc w:val="center"/>
              <w:rPr>
                <w:b/>
              </w:rPr>
            </w:pPr>
          </w:p>
        </w:tc>
      </w:tr>
    </w:tbl>
    <w:p w14:paraId="00F3124B" w14:textId="4305DE53" w:rsidR="005A1C28" w:rsidRPr="00011674" w:rsidRDefault="005A1C28" w:rsidP="00011674">
      <w:pPr>
        <w:spacing w:after="120"/>
        <w:rPr>
          <w:rFonts w:eastAsia="Times New Roman"/>
          <w:b/>
        </w:rPr>
      </w:pPr>
      <w:r w:rsidRPr="00011674">
        <w:rPr>
          <w:b/>
        </w:rPr>
        <w:t>Která z výše uvedených překážek v rámci podpory inkluze/společného vzdělávání je pro Vaše školské zařízení nejvýznamnější? Odpovězte prosím číslem možnosti od 1 do 13.</w:t>
      </w:r>
    </w:p>
    <w:p w14:paraId="1353D7FC" w14:textId="77777777" w:rsidR="00B8512B" w:rsidRDefault="00B8512B" w:rsidP="00B8512B">
      <w:bookmarkStart w:id="24" w:name="_III._ROZVOJ_INFRASTRUKTURY"/>
      <w:bookmarkStart w:id="25" w:name="_XI._STAV_INFRASTRUKTURY"/>
      <w:bookmarkStart w:id="26" w:name="_XI._PŘEKÁŽKY_V"/>
      <w:bookmarkStart w:id="27" w:name="_Toc475529627"/>
      <w:bookmarkStart w:id="28" w:name="_Ref475532921"/>
      <w:bookmarkEnd w:id="24"/>
      <w:bookmarkEnd w:id="25"/>
      <w:bookmarkEnd w:id="26"/>
    </w:p>
    <w:p w14:paraId="20C85EC1" w14:textId="7F6D220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9" w:name="_Toc507160289"/>
      <w:r>
        <w:rPr>
          <w:rFonts w:asciiTheme="minorHAnsi" w:hAnsiTheme="minorHAnsi" w:cstheme="minorHAnsi"/>
          <w:color w:val="auto"/>
          <w:sz w:val="22"/>
          <w:szCs w:val="22"/>
        </w:rPr>
        <w:t xml:space="preserve">PŘEKÁŽKY V ROZVOJI OBLASTÍ PODPORY </w:t>
      </w:r>
      <w:bookmarkEnd w:id="27"/>
      <w:bookmarkEnd w:id="28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9"/>
    </w:p>
    <w:p w14:paraId="41E7DA02" w14:textId="77777777" w:rsidR="005A1C28" w:rsidRPr="0005309D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76A35048" w14:textId="4CD2D611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 oblastí podpory máte ve Vašem školském zařízení?</w:t>
      </w:r>
    </w:p>
    <w:p w14:paraId="724BE2AC" w14:textId="6A36493D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7EDDFC21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59FCD9A8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v dané oblasti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 pro rozvoj dané oblasti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21A7E9D7" w:rsidR="005A1C28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řipojení k internetu v učebnách 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0D6EABD8" w:rsidR="005A1C28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7B75E6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7B75E6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</w:t>
            </w:r>
            <w:proofErr w:type="spellStart"/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tabletů</w:t>
            </w:r>
            <w:proofErr w:type="spellEnd"/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vč. možnosti využití vlastních technických zařízení účastníků 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uplatňování individuálního přístupu pedagogů k účastníkům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7B75E6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3CA721DF" w:rsidR="002B53B8" w:rsidRPr="00063115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7B75E6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7B75E6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55D3171C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7B75E6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7B75E6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2AF1693" w14:textId="77777777" w:rsidR="00011674" w:rsidRPr="00011674" w:rsidRDefault="00B401E5" w:rsidP="0001167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7201E695" w:rsidR="00B401E5" w:rsidRPr="00011674" w:rsidRDefault="00B401E5" w:rsidP="00011674">
      <w:pPr>
        <w:rPr>
          <w:rFonts w:eastAsia="Times New Roman"/>
          <w:b/>
        </w:rPr>
      </w:pPr>
      <w:r w:rsidRPr="00011674">
        <w:rPr>
          <w:b/>
        </w:rPr>
        <w:t xml:space="preserve">Která z výše uvedených překážek je pro Vaše školské zařízení nejvýznamnější? Odpovězte prosím číslem možnosti od 1 do </w:t>
      </w:r>
      <w:r w:rsidR="002B53B8" w:rsidRPr="00011674">
        <w:rPr>
          <w:b/>
        </w:rPr>
        <w:t>19</w:t>
      </w:r>
      <w:r w:rsidRPr="00011674">
        <w:rPr>
          <w:b/>
        </w:rPr>
        <w:t>.</w:t>
      </w:r>
    </w:p>
    <w:p w14:paraId="3737009A" w14:textId="77777777" w:rsidR="005A1C28" w:rsidRDefault="005A1C28" w:rsidP="005A1C28">
      <w:pPr>
        <w:rPr>
          <w:b/>
        </w:rPr>
      </w:pPr>
    </w:p>
    <w:p w14:paraId="541EDF66" w14:textId="77777777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3F6D2286" w14:textId="03FB7AAC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šablon pro </w:t>
      </w:r>
      <w:r w:rsidR="003D522A">
        <w:rPr>
          <w:rFonts w:ascii="Calibri" w:eastAsia="Calibri" w:hAnsi="Calibri" w:cs="Times New Roman"/>
          <w:b/>
        </w:rPr>
        <w:t>ŠK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73736665" w14:textId="70C57A86" w:rsidR="005A1C28" w:rsidRPr="00B8512B" w:rsidRDefault="005A1C28" w:rsidP="00B8512B">
      <w:pPr>
        <w:spacing w:after="0"/>
        <w:jc w:val="center"/>
        <w:rPr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9B1F25">
        <w:rPr>
          <w:b/>
        </w:rPr>
        <w:t xml:space="preserve">vytisknout </w:t>
      </w:r>
      <w:r w:rsidR="009B1F25" w:rsidRPr="00735700">
        <w:rPr>
          <w:b/>
        </w:rPr>
        <w:t>a ponechat pro interní účely</w:t>
      </w:r>
      <w:r w:rsidR="009B1F25">
        <w:rPr>
          <w:b/>
        </w:rPr>
        <w:t xml:space="preserve"> zařízení</w:t>
      </w:r>
      <w:r w:rsidRPr="0088764C">
        <w:rPr>
          <w:b/>
        </w:rPr>
        <w:t>.</w:t>
      </w:r>
      <w:r w:rsidR="00C84959">
        <w:rPr>
          <w:b/>
        </w:rPr>
        <w:t xml:space="preserve"> Vyhodnocení dotazníku (nikoliv celý dotazník) bude POVINNOU PŘÍLOHOU ŽÁDOSTI O PODPORU pro výzvu Šablony II.</w:t>
      </w:r>
      <w:r w:rsidR="002F0907">
        <w:rPr>
          <w:b/>
        </w:rPr>
        <w:t xml:space="preserve"> Vyhodnocení bude vygenerováno po vyplnění dotazníku online přímo </w:t>
      </w:r>
      <w:r w:rsidR="002F0907" w:rsidRPr="00F14945">
        <w:rPr>
          <w:b/>
        </w:rPr>
        <w:t xml:space="preserve">v rozhraní MŠMT na </w:t>
      </w:r>
      <w:hyperlink r:id="rId13" w:history="1">
        <w:r w:rsidR="002F0907" w:rsidRPr="00F14945">
          <w:rPr>
            <w:rStyle w:val="Hypertextovodkaz"/>
            <w:b/>
            <w:u w:val="none"/>
          </w:rPr>
          <w:t>https://sberdat.uiv.cz</w:t>
        </w:r>
      </w:hyperlink>
      <w:r w:rsidR="002F0907">
        <w:rPr>
          <w:b/>
        </w:rPr>
        <w:t>.</w:t>
      </w:r>
    </w:p>
    <w:sectPr w:rsidR="005A1C28" w:rsidRPr="00B8512B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55925" w14:textId="77777777" w:rsidR="00A5673C" w:rsidRDefault="00A5673C" w:rsidP="005A1C28">
      <w:pPr>
        <w:spacing w:after="0" w:line="240" w:lineRule="auto"/>
      </w:pPr>
      <w:r>
        <w:separator/>
      </w:r>
    </w:p>
  </w:endnote>
  <w:endnote w:type="continuationSeparator" w:id="0">
    <w:p w14:paraId="0DD3DF17" w14:textId="77777777" w:rsidR="00A5673C" w:rsidRDefault="00A5673C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A5673C" w:rsidRDefault="00A567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E6">
          <w:rPr>
            <w:noProof/>
          </w:rPr>
          <w:t>1</w:t>
        </w:r>
        <w:r>
          <w:fldChar w:fldCharType="end"/>
        </w:r>
      </w:p>
    </w:sdtContent>
  </w:sdt>
  <w:p w14:paraId="7E591D10" w14:textId="5166ACBF" w:rsidR="00A5673C" w:rsidRDefault="00B8512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E81BD" w14:textId="77777777" w:rsidR="00A5673C" w:rsidRDefault="00A5673C" w:rsidP="005A1C28">
      <w:pPr>
        <w:spacing w:after="0" w:line="240" w:lineRule="auto"/>
      </w:pPr>
      <w:r>
        <w:separator/>
      </w:r>
    </w:p>
  </w:footnote>
  <w:footnote w:type="continuationSeparator" w:id="0">
    <w:p w14:paraId="5CDDCDDA" w14:textId="77777777" w:rsidR="00A5673C" w:rsidRDefault="00A5673C" w:rsidP="005A1C28">
      <w:pPr>
        <w:spacing w:after="0" w:line="240" w:lineRule="auto"/>
      </w:pPr>
      <w:r>
        <w:continuationSeparator/>
      </w:r>
    </w:p>
  </w:footnote>
  <w:footnote w:id="1">
    <w:p w14:paraId="2FE51294" w14:textId="477F5DC2" w:rsidR="00A5673C" w:rsidRPr="00011674" w:rsidRDefault="00A5673C" w:rsidP="00011674">
      <w:pPr>
        <w:pStyle w:val="Textpoznpodarou"/>
        <w:jc w:val="both"/>
        <w:rPr>
          <w:sz w:val="16"/>
          <w:szCs w:val="16"/>
        </w:rPr>
      </w:pPr>
      <w:r w:rsidRPr="00011674">
        <w:rPr>
          <w:rStyle w:val="Znakapoznpodarou"/>
          <w:sz w:val="16"/>
          <w:szCs w:val="16"/>
        </w:rPr>
        <w:footnoteRef/>
      </w:r>
      <w:r w:rsidRPr="00011674">
        <w:rPr>
          <w:sz w:val="16"/>
          <w:szCs w:val="16"/>
        </w:rPr>
        <w:t xml:space="preserve"> Dle §3, bodu </w:t>
      </w:r>
      <w:r>
        <w:rPr>
          <w:sz w:val="16"/>
          <w:szCs w:val="16"/>
        </w:rPr>
        <w:t>b</w:t>
      </w:r>
      <w:r w:rsidRPr="00011674">
        <w:rPr>
          <w:sz w:val="16"/>
          <w:szCs w:val="16"/>
        </w:rPr>
        <w:t xml:space="preserve">) vyhlášky č. 74/2005 Sb. o zájmovém vzdělávání. Tento dotazník </w:t>
      </w:r>
      <w:r w:rsidRPr="00011674">
        <w:rPr>
          <w:sz w:val="16"/>
          <w:szCs w:val="16"/>
          <w:u w:val="single"/>
        </w:rPr>
        <w:t>není určen</w:t>
      </w:r>
      <w:r w:rsidRPr="00011674">
        <w:rPr>
          <w:sz w:val="16"/>
          <w:szCs w:val="16"/>
        </w:rPr>
        <w:t xml:space="preserve"> školským zařízením pro zájmové vzdělávání dle §3, bodu </w:t>
      </w:r>
      <w:r>
        <w:rPr>
          <w:sz w:val="16"/>
          <w:szCs w:val="16"/>
        </w:rPr>
        <w:t>a</w:t>
      </w:r>
      <w:r w:rsidRPr="00011674">
        <w:rPr>
          <w:sz w:val="16"/>
          <w:szCs w:val="16"/>
        </w:rPr>
        <w:t>) a c) vyhlášky č. 74/2005 Sb.</w:t>
      </w:r>
    </w:p>
  </w:footnote>
  <w:footnote w:id="2">
    <w:p w14:paraId="1CAE9CB0" w14:textId="3C2C876B" w:rsidR="00A5673C" w:rsidRPr="00C02152" w:rsidRDefault="00A5673C" w:rsidP="008A6FBF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vyčerpání alokace, nejpozději však do </w:t>
      </w:r>
      <w:r w:rsidR="00B8512B">
        <w:rPr>
          <w:sz w:val="16"/>
          <w:szCs w:val="16"/>
        </w:rPr>
        <w:t>28</w:t>
      </w:r>
      <w:r w:rsidRPr="00C02152">
        <w:rPr>
          <w:sz w:val="16"/>
          <w:szCs w:val="16"/>
        </w:rPr>
        <w:t>. 6. 2019)</w:t>
      </w:r>
      <w:r w:rsidRPr="00B843CB">
        <w:rPr>
          <w:sz w:val="16"/>
          <w:szCs w:val="16"/>
        </w:rPr>
        <w:t xml:space="preserve">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3">
    <w:p w14:paraId="35B56A56" w14:textId="56CC8E16" w:rsidR="00CB6742" w:rsidRPr="00543C50" w:rsidRDefault="00CB6742" w:rsidP="00CB6742">
      <w:pPr>
        <w:pStyle w:val="Textpoznpodarou"/>
        <w:jc w:val="both"/>
        <w:rPr>
          <w:sz w:val="18"/>
          <w:szCs w:val="18"/>
        </w:rPr>
      </w:pPr>
      <w:r w:rsidRPr="00543C50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ŠK</w:t>
      </w:r>
      <w:r w:rsidRPr="00543C50">
        <w:rPr>
          <w:sz w:val="18"/>
          <w:szCs w:val="18"/>
        </w:rPr>
        <w:t>, pokud jsou zřízeny pod stejným RED_IZO jako škola zřízená podle § 16 odst. 9, celou oblast IX. PŮSOBENÍ A ROZVOJ V OBLASTI INKLUZIVNÍHO / SPOLEČNÉHO VZDĚLÁVÁNÍ (tj. Tabulky 17, 18, 19 a 20), nevyplňují.</w:t>
      </w:r>
    </w:p>
  </w:footnote>
  <w:footnote w:id="4">
    <w:p w14:paraId="2955D29E" w14:textId="77777777" w:rsidR="00A5673C" w:rsidRPr="00011674" w:rsidRDefault="00A5673C" w:rsidP="00011674">
      <w:pPr>
        <w:pStyle w:val="Textpoznpodarou"/>
        <w:jc w:val="both"/>
        <w:rPr>
          <w:sz w:val="16"/>
        </w:rPr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SVP – speciální vzdělávací potřeby</w:t>
      </w:r>
    </w:p>
  </w:footnote>
  <w:footnote w:id="5">
    <w:p w14:paraId="5C7DC27A" w14:textId="77777777" w:rsidR="00A5673C" w:rsidRDefault="00A5673C" w:rsidP="00011674">
      <w:pPr>
        <w:pStyle w:val="Textpoznpodarou"/>
        <w:jc w:val="both"/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Ve významu vzdělávání nejen věkově heterogenní skupiny, ale i účastníků vzdělávání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C80BE41" w:rsidR="00A5673C" w:rsidRDefault="00B8512B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720FC802" wp14:editId="47515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32DC6"/>
    <w:multiLevelType w:val="hybridMultilevel"/>
    <w:tmpl w:val="1EE2351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2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1"/>
  </w:num>
  <w:num w:numId="43">
    <w:abstractNumId w:val="52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50"/>
  </w:num>
  <w:num w:numId="49">
    <w:abstractNumId w:val="22"/>
  </w:num>
  <w:num w:numId="50">
    <w:abstractNumId w:val="2"/>
  </w:num>
  <w:num w:numId="51">
    <w:abstractNumId w:val="49"/>
  </w:num>
  <w:num w:numId="52">
    <w:abstractNumId w:val="19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204CE"/>
    <w:rsid w:val="0004429D"/>
    <w:rsid w:val="00063115"/>
    <w:rsid w:val="00070D84"/>
    <w:rsid w:val="00077C1E"/>
    <w:rsid w:val="00083CB8"/>
    <w:rsid w:val="000847A2"/>
    <w:rsid w:val="000E2D67"/>
    <w:rsid w:val="000E3B40"/>
    <w:rsid w:val="00100677"/>
    <w:rsid w:val="001019D9"/>
    <w:rsid w:val="001032EB"/>
    <w:rsid w:val="001115A1"/>
    <w:rsid w:val="001163B0"/>
    <w:rsid w:val="00154F59"/>
    <w:rsid w:val="00163D46"/>
    <w:rsid w:val="00165B94"/>
    <w:rsid w:val="00191D52"/>
    <w:rsid w:val="0019667E"/>
    <w:rsid w:val="001A645C"/>
    <w:rsid w:val="001C4107"/>
    <w:rsid w:val="001E0D6B"/>
    <w:rsid w:val="00223744"/>
    <w:rsid w:val="00235BF7"/>
    <w:rsid w:val="002406D1"/>
    <w:rsid w:val="0024332C"/>
    <w:rsid w:val="00253903"/>
    <w:rsid w:val="00271C7D"/>
    <w:rsid w:val="002876C9"/>
    <w:rsid w:val="002A50C2"/>
    <w:rsid w:val="002B4603"/>
    <w:rsid w:val="002B53B8"/>
    <w:rsid w:val="002E5F0A"/>
    <w:rsid w:val="002F0907"/>
    <w:rsid w:val="002F165C"/>
    <w:rsid w:val="002F3B08"/>
    <w:rsid w:val="0033453E"/>
    <w:rsid w:val="0036062C"/>
    <w:rsid w:val="00362A75"/>
    <w:rsid w:val="00364929"/>
    <w:rsid w:val="003C2BA5"/>
    <w:rsid w:val="003D0C00"/>
    <w:rsid w:val="003D522A"/>
    <w:rsid w:val="003E09DC"/>
    <w:rsid w:val="0043464A"/>
    <w:rsid w:val="00436DD4"/>
    <w:rsid w:val="00446819"/>
    <w:rsid w:val="00490841"/>
    <w:rsid w:val="004A784F"/>
    <w:rsid w:val="004B2B25"/>
    <w:rsid w:val="004C3304"/>
    <w:rsid w:val="004D5288"/>
    <w:rsid w:val="004F1229"/>
    <w:rsid w:val="00552500"/>
    <w:rsid w:val="00567F55"/>
    <w:rsid w:val="00577E03"/>
    <w:rsid w:val="00581B49"/>
    <w:rsid w:val="00584FA2"/>
    <w:rsid w:val="005A1C28"/>
    <w:rsid w:val="005A4284"/>
    <w:rsid w:val="005A495F"/>
    <w:rsid w:val="005C6E67"/>
    <w:rsid w:val="005D2EAA"/>
    <w:rsid w:val="005D5AAC"/>
    <w:rsid w:val="00623F14"/>
    <w:rsid w:val="00664D71"/>
    <w:rsid w:val="0066666D"/>
    <w:rsid w:val="00690FE6"/>
    <w:rsid w:val="006B29F9"/>
    <w:rsid w:val="006D7F61"/>
    <w:rsid w:val="00712EF2"/>
    <w:rsid w:val="00722503"/>
    <w:rsid w:val="007255D4"/>
    <w:rsid w:val="0073694E"/>
    <w:rsid w:val="00740EF4"/>
    <w:rsid w:val="00753CB5"/>
    <w:rsid w:val="007B75E6"/>
    <w:rsid w:val="007C2E0D"/>
    <w:rsid w:val="0080287D"/>
    <w:rsid w:val="008074EF"/>
    <w:rsid w:val="008141C1"/>
    <w:rsid w:val="00826466"/>
    <w:rsid w:val="008349B8"/>
    <w:rsid w:val="00835AAD"/>
    <w:rsid w:val="00860A9E"/>
    <w:rsid w:val="00864ECF"/>
    <w:rsid w:val="00880B5A"/>
    <w:rsid w:val="008A63D7"/>
    <w:rsid w:val="008A6FBF"/>
    <w:rsid w:val="008C7FE8"/>
    <w:rsid w:val="008F63F1"/>
    <w:rsid w:val="00907B79"/>
    <w:rsid w:val="009334D1"/>
    <w:rsid w:val="00937C28"/>
    <w:rsid w:val="00947FD5"/>
    <w:rsid w:val="009B1F25"/>
    <w:rsid w:val="009D2882"/>
    <w:rsid w:val="009E787B"/>
    <w:rsid w:val="009F3E2F"/>
    <w:rsid w:val="009F7828"/>
    <w:rsid w:val="00A02A30"/>
    <w:rsid w:val="00A4029D"/>
    <w:rsid w:val="00A5673C"/>
    <w:rsid w:val="00A57105"/>
    <w:rsid w:val="00A64356"/>
    <w:rsid w:val="00A92B31"/>
    <w:rsid w:val="00AA42B5"/>
    <w:rsid w:val="00AC443D"/>
    <w:rsid w:val="00AE218D"/>
    <w:rsid w:val="00AF226A"/>
    <w:rsid w:val="00B31D22"/>
    <w:rsid w:val="00B32EA1"/>
    <w:rsid w:val="00B401E5"/>
    <w:rsid w:val="00B73D1E"/>
    <w:rsid w:val="00B843CB"/>
    <w:rsid w:val="00B8512B"/>
    <w:rsid w:val="00B9581C"/>
    <w:rsid w:val="00BC2588"/>
    <w:rsid w:val="00BE7488"/>
    <w:rsid w:val="00BF010D"/>
    <w:rsid w:val="00BF4FD7"/>
    <w:rsid w:val="00C24E03"/>
    <w:rsid w:val="00C459B2"/>
    <w:rsid w:val="00C54706"/>
    <w:rsid w:val="00C84959"/>
    <w:rsid w:val="00C9253F"/>
    <w:rsid w:val="00CB6742"/>
    <w:rsid w:val="00CC3DCA"/>
    <w:rsid w:val="00CD34E2"/>
    <w:rsid w:val="00CE230A"/>
    <w:rsid w:val="00CE7DFA"/>
    <w:rsid w:val="00CF3FFF"/>
    <w:rsid w:val="00D25388"/>
    <w:rsid w:val="00D41E98"/>
    <w:rsid w:val="00D45268"/>
    <w:rsid w:val="00D53324"/>
    <w:rsid w:val="00D677B1"/>
    <w:rsid w:val="00D775F2"/>
    <w:rsid w:val="00D813D7"/>
    <w:rsid w:val="00D87843"/>
    <w:rsid w:val="00D9146A"/>
    <w:rsid w:val="00DA582E"/>
    <w:rsid w:val="00DB66F0"/>
    <w:rsid w:val="00DC2AD9"/>
    <w:rsid w:val="00DC73D7"/>
    <w:rsid w:val="00DC7440"/>
    <w:rsid w:val="00DF575D"/>
    <w:rsid w:val="00E15025"/>
    <w:rsid w:val="00E178E4"/>
    <w:rsid w:val="00E25B35"/>
    <w:rsid w:val="00E522F6"/>
    <w:rsid w:val="00E718D7"/>
    <w:rsid w:val="00E728D4"/>
    <w:rsid w:val="00E975FC"/>
    <w:rsid w:val="00EA25CB"/>
    <w:rsid w:val="00EB24B3"/>
    <w:rsid w:val="00EE1661"/>
    <w:rsid w:val="00EE7D4B"/>
    <w:rsid w:val="00EF66F6"/>
    <w:rsid w:val="00F000C7"/>
    <w:rsid w:val="00F10BA4"/>
    <w:rsid w:val="00F14690"/>
    <w:rsid w:val="00F223D7"/>
    <w:rsid w:val="00F25290"/>
    <w:rsid w:val="00F26695"/>
    <w:rsid w:val="00F52BA1"/>
    <w:rsid w:val="00F5787D"/>
    <w:rsid w:val="00F65BD2"/>
    <w:rsid w:val="00F75384"/>
    <w:rsid w:val="00F90B67"/>
    <w:rsid w:val="00FA68EE"/>
    <w:rsid w:val="00FF0E8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606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E5783"/>
    <w:rsid w:val="00211B6E"/>
    <w:rsid w:val="0025199F"/>
    <w:rsid w:val="00276E2F"/>
    <w:rsid w:val="002B4BDE"/>
    <w:rsid w:val="0031238B"/>
    <w:rsid w:val="003E5DED"/>
    <w:rsid w:val="00472299"/>
    <w:rsid w:val="00490870"/>
    <w:rsid w:val="004E07E5"/>
    <w:rsid w:val="005D43D4"/>
    <w:rsid w:val="00654EAD"/>
    <w:rsid w:val="00930466"/>
    <w:rsid w:val="00A314C6"/>
    <w:rsid w:val="00AC71AD"/>
    <w:rsid w:val="00C71CEF"/>
    <w:rsid w:val="00CA2325"/>
    <w:rsid w:val="00CB2376"/>
    <w:rsid w:val="00E3159A"/>
    <w:rsid w:val="00E812B5"/>
    <w:rsid w:val="00EE5E09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15OPMSMT0001-28-83884</_dlc_DocId>
    <_dlc_DocIdUrl xmlns="0104a4cd-1400-468e-be1b-c7aad71d7d5a">
      <Url>http://op.msmt.cz/_layouts/15/DocIdRedir.aspx?ID=15OPMSMT0001-28-83884</Url>
      <Description>15OPMSMT0001-28-83884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5BCD2-6219-49FD-A2DA-8248C99B4A2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A0A7AD-44CE-49B6-9024-63188F88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4776</Words>
  <Characters>28181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finální verze</dc:description>
  <cp:lastModifiedBy>Pati Viktor</cp:lastModifiedBy>
  <cp:revision>36</cp:revision>
  <cp:lastPrinted>2018-02-23T13:44:00Z</cp:lastPrinted>
  <dcterms:created xsi:type="dcterms:W3CDTF">2017-10-11T09:46:00Z</dcterms:created>
  <dcterms:modified xsi:type="dcterms:W3CDTF">2018-02-23T13:45:00Z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de2c11da-a13f-4f3a-ba97-d520f80e6a1d</vt:lpwstr>
  </property>
  <property fmtid="{D5CDD505-2E9C-101B-9397-08002B2CF9AE}" pid="3" name="ContentTypeId">
    <vt:lpwstr>0x010100810CA98376D84445B27235C23C5DAEEA</vt:lpwstr>
  </property>
</Properties>
</file>