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64" w:rsidRPr="007E4B4F" w:rsidRDefault="00317264" w:rsidP="007E4B4F">
      <w:pPr>
        <w:pStyle w:val="Odstavecseseznamem1"/>
        <w:autoSpaceDE w:val="0"/>
        <w:autoSpaceDN w:val="0"/>
        <w:adjustRightInd w:val="0"/>
        <w:spacing w:after="0" w:line="276" w:lineRule="auto"/>
        <w:ind w:left="0"/>
        <w:jc w:val="center"/>
        <w:rPr>
          <w:rFonts w:asciiTheme="minorHAnsi" w:eastAsia="Calibri" w:hAnsiTheme="minorHAnsi" w:cstheme="minorHAnsi"/>
          <w:bCs/>
          <w:color w:val="000000"/>
          <w:sz w:val="32"/>
          <w:szCs w:val="32"/>
        </w:rPr>
      </w:pPr>
      <w:r w:rsidRPr="007E4B4F">
        <w:rPr>
          <w:rFonts w:asciiTheme="minorHAnsi" w:eastAsia="Calibri" w:hAnsiTheme="minorHAnsi" w:cstheme="minorHAnsi"/>
          <w:b/>
          <w:bCs/>
          <w:color w:val="000000"/>
          <w:sz w:val="32"/>
          <w:szCs w:val="32"/>
        </w:rPr>
        <w:t>Prohlášení o velikosti podniku</w:t>
      </w:r>
    </w:p>
    <w:p w:rsidR="00A06D76" w:rsidRPr="007E4B4F" w:rsidRDefault="00317264" w:rsidP="007E4B4F">
      <w:pPr>
        <w:spacing w:after="240"/>
        <w:jc w:val="center"/>
        <w:rPr>
          <w:rFonts w:asciiTheme="minorHAnsi" w:hAnsiTheme="minorHAnsi" w:cstheme="minorHAnsi"/>
          <w:bCs/>
          <w:i/>
          <w:spacing w:val="0"/>
          <w:sz w:val="22"/>
          <w:szCs w:val="22"/>
        </w:rPr>
      </w:pPr>
      <w:r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 </w:t>
      </w:r>
      <w:r w:rsidR="00A06D76"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>(Příloha dle kap. 6.4, Pravidel pro žadat</w:t>
      </w:r>
      <w:r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>ele a příjemce – obecná část</w:t>
      </w:r>
      <w:r w:rsidR="007E4B4F"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 </w:t>
      </w:r>
      <w:r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 xml:space="preserve">OP </w:t>
      </w:r>
      <w:r w:rsidR="00A06D76" w:rsidRPr="007E4B4F">
        <w:rPr>
          <w:rFonts w:asciiTheme="minorHAnsi" w:hAnsiTheme="minorHAnsi" w:cstheme="minorHAnsi"/>
          <w:bCs/>
          <w:i/>
          <w:spacing w:val="0"/>
          <w:sz w:val="22"/>
          <w:szCs w:val="22"/>
        </w:rPr>
        <w:t>VVV)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983467" w:rsidRPr="007E4B4F" w:rsidTr="00D624F9">
        <w:trPr>
          <w:trHeight w:val="425"/>
        </w:trPr>
        <w:tc>
          <w:tcPr>
            <w:tcW w:w="3119" w:type="dxa"/>
            <w:shd w:val="clear" w:color="auto" w:fill="D9D9D9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Registrační číslo projektu</w:t>
            </w:r>
          </w:p>
        </w:tc>
        <w:tc>
          <w:tcPr>
            <w:tcW w:w="6095" w:type="dxa"/>
            <w:shd w:val="clear" w:color="auto" w:fill="auto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983467" w:rsidRPr="007E4B4F" w:rsidTr="00D624F9">
        <w:trPr>
          <w:trHeight w:val="425"/>
        </w:trPr>
        <w:tc>
          <w:tcPr>
            <w:tcW w:w="3119" w:type="dxa"/>
            <w:shd w:val="clear" w:color="auto" w:fill="D9D9D9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Název projektu</w:t>
            </w:r>
          </w:p>
        </w:tc>
        <w:tc>
          <w:tcPr>
            <w:tcW w:w="6095" w:type="dxa"/>
            <w:shd w:val="clear" w:color="auto" w:fill="auto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983467" w:rsidRPr="007E4B4F" w:rsidTr="00D624F9">
        <w:tc>
          <w:tcPr>
            <w:tcW w:w="3119" w:type="dxa"/>
            <w:shd w:val="clear" w:color="auto" w:fill="D9D9D9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Žadatel</w:t>
            </w:r>
            <w:r w:rsidR="00064E56"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/partner</w:t>
            </w:r>
            <w:r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983467" w:rsidRPr="007E4B4F" w:rsidTr="00D624F9">
        <w:tc>
          <w:tcPr>
            <w:tcW w:w="3119" w:type="dxa"/>
            <w:shd w:val="clear" w:color="auto" w:fill="D9D9D9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7E4B4F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IČ/IČO</w:t>
            </w:r>
          </w:p>
        </w:tc>
        <w:tc>
          <w:tcPr>
            <w:tcW w:w="6095" w:type="dxa"/>
            <w:shd w:val="clear" w:color="auto" w:fill="auto"/>
          </w:tcPr>
          <w:p w:rsidR="00983467" w:rsidRPr="007E4B4F" w:rsidRDefault="00983467" w:rsidP="007E4B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064E56" w:rsidRPr="007E4B4F" w:rsidRDefault="00064E56" w:rsidP="007E4B4F">
      <w:pPr>
        <w:numPr>
          <w:ilvl w:val="0"/>
          <w:numId w:val="6"/>
        </w:numPr>
        <w:spacing w:before="240" w:after="120"/>
        <w:ind w:left="284" w:hanging="284"/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</w:pPr>
      <w:r w:rsidRPr="007E4B4F"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  <w:t>Příjemce podpory</w:t>
      </w:r>
      <w:r w:rsidR="000A6927" w:rsidRPr="007E4B4F"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  <w:t>/partner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Název: 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Sídlo: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IČ: 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Právní forma: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zapsán v obchodním rejstříku vedeném u ...............................</w:t>
      </w:r>
      <w:r w:rsidR="007E4B4F">
        <w:rPr>
          <w:rFonts w:asciiTheme="minorHAnsi" w:eastAsia="Calibri" w:hAnsiTheme="minorHAnsi" w:cstheme="minorHAnsi"/>
          <w:color w:val="000000"/>
          <w:sz w:val="22"/>
          <w:szCs w:val="22"/>
        </w:rPr>
        <w:t>.........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...........</w:t>
      </w:r>
      <w:r w:rsid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v oddílu ..................., vložka</w:t>
      </w:r>
      <w:r w:rsid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..............................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footnoteReference w:customMarkFollows="1" w:id="1"/>
        <w:t>1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spacing w:before="240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hAnsiTheme="minorHAnsi" w:cstheme="minorHAnsi"/>
          <w:b/>
          <w:sz w:val="22"/>
          <w:szCs w:val="22"/>
        </w:rPr>
        <w:t>II.</w:t>
      </w:r>
      <w:r w:rsidRPr="007E4B4F">
        <w:rPr>
          <w:rFonts w:asciiTheme="minorHAnsi" w:hAnsiTheme="minorHAnsi" w:cstheme="minorHAnsi"/>
          <w:b/>
          <w:sz w:val="22"/>
          <w:szCs w:val="22"/>
        </w:rPr>
        <w:tab/>
      </w:r>
      <w:r w:rsidRPr="007E4B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Statutární zástupce/člen statutárního orgánu žadatele/partnera s oprávněním podepisovat za organizaci 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7E4B4F">
        <w:rPr>
          <w:rFonts w:asciiTheme="minorHAnsi" w:hAnsiTheme="minorHAnsi" w:cstheme="minorHAnsi"/>
          <w:sz w:val="22"/>
          <w:szCs w:val="22"/>
        </w:rPr>
        <w:t xml:space="preserve">dle obchodního či 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jiného rejstříku)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Jméno a příjmení: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Bydliště: 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(dále jen </w:t>
      </w:r>
      <w:r w:rsidR="007E4B4F">
        <w:rPr>
          <w:rFonts w:asciiTheme="minorHAnsi" w:eastAsia="Calibri" w:hAnsiTheme="minorHAnsi" w:cstheme="minorHAnsi"/>
          <w:color w:val="000000"/>
          <w:sz w:val="22"/>
          <w:szCs w:val="22"/>
        </w:rPr>
        <w:t>„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statutární zástupce</w:t>
      </w:r>
      <w:r w:rsidR="007E4B4F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).</w:t>
      </w:r>
      <w:bookmarkStart w:id="0" w:name="_GoBack"/>
      <w:bookmarkEnd w:id="0"/>
    </w:p>
    <w:p w:rsidR="00064E56" w:rsidRPr="007E4B4F" w:rsidRDefault="00064E56" w:rsidP="007E4B4F">
      <w:pPr>
        <w:spacing w:before="240" w:after="120"/>
        <w:ind w:left="284" w:hanging="284"/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</w:pPr>
      <w:r w:rsidRPr="007E4B4F"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  <w:t>III.</w:t>
      </w:r>
      <w:r w:rsidRPr="007E4B4F">
        <w:rPr>
          <w:rFonts w:asciiTheme="minorHAnsi" w:eastAsia="Calibri" w:hAnsiTheme="minorHAnsi" w:cstheme="minorHAnsi"/>
          <w:b/>
          <w:color w:val="000000"/>
          <w:spacing w:val="0"/>
          <w:sz w:val="22"/>
          <w:szCs w:val="22"/>
          <w:lang w:eastAsia="en-US"/>
        </w:rPr>
        <w:tab/>
        <w:t>Čestné prohlášení statutárního zástupce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Prohlašuji, že ke dni ………… podnikatelský subjekt, který zastupuji, je:</w:t>
      </w:r>
    </w:p>
    <w:p w:rsidR="00064E56" w:rsidRPr="007E4B4F" w:rsidRDefault="00064E56" w:rsidP="007E4B4F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malým*</w:t>
      </w:r>
    </w:p>
    <w:p w:rsidR="00064E56" w:rsidRPr="007E4B4F" w:rsidRDefault="00064E56" w:rsidP="007E4B4F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středním*</w:t>
      </w:r>
    </w:p>
    <w:p w:rsidR="00064E56" w:rsidRPr="007E4B4F" w:rsidRDefault="00064E56" w:rsidP="007E4B4F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velkým podnikem*</w:t>
      </w:r>
    </w:p>
    <w:p w:rsidR="00064E56" w:rsidRPr="007E4B4F" w:rsidRDefault="00064E56" w:rsidP="007E4B4F">
      <w:pPr>
        <w:pStyle w:val="Odstavecseseznamem1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ve smyslu definic vymezených v příloze I Nařízení Komise (E</w:t>
      </w:r>
      <w:r w:rsidR="000A6927"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Pr="007E4B4F">
        <w:rPr>
          <w:rFonts w:asciiTheme="minorHAnsi" w:eastAsia="Calibri" w:hAnsiTheme="minorHAnsi" w:cstheme="minorHAnsi"/>
          <w:color w:val="000000"/>
          <w:sz w:val="22"/>
          <w:szCs w:val="22"/>
        </w:rPr>
        <w:t>) č. 651/2014 ze dne 17. června 2014.</w:t>
      </w:r>
    </w:p>
    <w:p w:rsidR="00D624F9" w:rsidRPr="0020756D" w:rsidRDefault="00D624F9" w:rsidP="00D624F9">
      <w:pPr>
        <w:spacing w:before="840" w:after="960"/>
        <w:rPr>
          <w:rFonts w:ascii="Calibri" w:eastAsia="Symbol" w:hAnsi="Calibri" w:cs="Calibri"/>
          <w:color w:val="000000"/>
        </w:rPr>
      </w:pPr>
      <w:r w:rsidRPr="0020756D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:rsidR="00D624F9" w:rsidRPr="00A4412B" w:rsidRDefault="00D624F9" w:rsidP="00D624F9">
      <w:pPr>
        <w:spacing w:after="12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130175</wp:posOffset>
                </wp:positionV>
                <wp:extent cx="2438400" cy="541020"/>
                <wp:effectExtent l="0" t="0" r="0" b="0"/>
                <wp:wrapNone/>
                <wp:docPr id="5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4F9" w:rsidRDefault="00D624F9" w:rsidP="00D624F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Jméno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příjmení 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zástupce 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statutárního orgánu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žadatele/partnera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7.9pt;margin-top:10.25pt;width:19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" fillcolor="window" stroked="f" strokeweight=".5pt">
                <v:path arrowok="t"/>
                <v:textbox>
                  <w:txbxContent>
                    <w:p w:rsidR="00D624F9" w:rsidRDefault="00D624F9" w:rsidP="00D624F9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Jméno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a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příjmení 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zástupce 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statutárního orgánu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žadatele/partnera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132080</wp:posOffset>
                </wp:positionV>
                <wp:extent cx="2477770" cy="313055"/>
                <wp:effectExtent l="0" t="0" r="0" b="0"/>
                <wp:wrapNone/>
                <wp:docPr id="4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777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4F9" w:rsidRPr="00D624F9" w:rsidRDefault="00D624F9" w:rsidP="00D624F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</w:rPr>
                            </w:pPr>
                            <w:r w:rsidRPr="00D624F9">
                              <w:rPr>
                                <w:rFonts w:ascii="Calibri" w:hAnsi="Calibri" w:cs="Calibri"/>
                                <w:spacing w:val="0"/>
                              </w:rPr>
                              <w:t>Elektronický 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62.1pt;margin-top:10.4pt;width:195.1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" fillcolor="window" stroked="f" strokeweight=".5pt">
                <v:path arrowok="t"/>
                <v:textbox>
                  <w:txbxContent>
                    <w:p w:rsidR="00D624F9" w:rsidRPr="00D624F9" w:rsidRDefault="00D624F9" w:rsidP="00D624F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</w:rPr>
                      </w:pPr>
                      <w:r w:rsidRPr="00D624F9">
                        <w:rPr>
                          <w:rFonts w:ascii="Calibri" w:hAnsi="Calibri" w:cs="Calibri"/>
                          <w:spacing w:val="0"/>
                        </w:rPr>
                        <w:t>Elektronický odpis</w:t>
                      </w:r>
                    </w:p>
                  </w:txbxContent>
                </v:textbox>
              </v:shape>
            </w:pict>
          </mc:Fallback>
        </mc:AlternateContent>
      </w:r>
    </w:p>
    <w:p w:rsidR="00983467" w:rsidRPr="007E4B4F" w:rsidRDefault="00983467" w:rsidP="00064E56">
      <w:pPr>
        <w:pStyle w:val="Zkladntext"/>
        <w:tabs>
          <w:tab w:val="center" w:pos="8100"/>
          <w:tab w:val="center" w:pos="8460"/>
        </w:tabs>
        <w:ind w:right="203"/>
        <w:rPr>
          <w:rFonts w:asciiTheme="minorHAnsi" w:hAnsiTheme="minorHAnsi" w:cstheme="minorHAnsi"/>
          <w:sz w:val="22"/>
          <w:szCs w:val="22"/>
        </w:rPr>
      </w:pPr>
    </w:p>
    <w:sectPr w:rsidR="00983467" w:rsidRPr="007E4B4F" w:rsidSect="007E4B4F">
      <w:headerReference w:type="default" r:id="rId13"/>
      <w:footerReference w:type="default" r:id="rId14"/>
      <w:pgSz w:w="11906" w:h="16838"/>
      <w:pgMar w:top="1380" w:right="1418" w:bottom="1418" w:left="1418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36" w:rsidRDefault="003A5A36">
      <w:r>
        <w:separator/>
      </w:r>
    </w:p>
  </w:endnote>
  <w:endnote w:type="continuationSeparator" w:id="0">
    <w:p w:rsidR="003A5A36" w:rsidRDefault="003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4F" w:rsidRDefault="00D624F9" w:rsidP="007E4B4F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6" name="obrázek 6" descr="C:\Users\JEFF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FF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36" w:rsidRDefault="003A5A36">
      <w:r>
        <w:separator/>
      </w:r>
    </w:p>
  </w:footnote>
  <w:footnote w:type="continuationSeparator" w:id="0">
    <w:p w:rsidR="003A5A36" w:rsidRDefault="003A5A36">
      <w:r>
        <w:continuationSeparator/>
      </w:r>
    </w:p>
  </w:footnote>
  <w:footnote w:id="1">
    <w:p w:rsidR="00064E56" w:rsidRPr="007E4B4F" w:rsidRDefault="00064E56" w:rsidP="007E4B4F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7E4B4F">
        <w:rPr>
          <w:rFonts w:asciiTheme="minorHAnsi" w:eastAsia="Calibri" w:hAnsiTheme="minorHAnsi" w:cstheme="minorHAnsi"/>
          <w:color w:val="000000"/>
          <w:sz w:val="16"/>
          <w:szCs w:val="16"/>
          <w:vertAlign w:val="superscript"/>
        </w:rPr>
        <w:t>1</w:t>
      </w:r>
      <w:r w:rsidR="007E4B4F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</w:t>
      </w:r>
      <w:r w:rsidR="000A6927" w:rsidRPr="007E4B4F">
        <w:rPr>
          <w:rFonts w:asciiTheme="minorHAnsi" w:eastAsia="Calibri" w:hAnsiTheme="minorHAnsi" w:cstheme="minorHAnsi"/>
          <w:color w:val="000000"/>
          <w:sz w:val="16"/>
          <w:szCs w:val="16"/>
        </w:rPr>
        <w:t>Vyplňte p</w:t>
      </w:r>
      <w:r w:rsidRPr="007E4B4F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ouze u </w:t>
      </w:r>
      <w:r w:rsidR="000A6927" w:rsidRPr="007E4B4F">
        <w:rPr>
          <w:rFonts w:asciiTheme="minorHAnsi" w:eastAsia="Calibri" w:hAnsiTheme="minorHAnsi" w:cstheme="minorHAnsi"/>
          <w:color w:val="000000"/>
          <w:sz w:val="16"/>
          <w:szCs w:val="16"/>
        </w:rPr>
        <w:t>subjektu zapsaného v Obchodním rejstříku</w:t>
      </w:r>
      <w:r w:rsidR="007E4B4F">
        <w:rPr>
          <w:rFonts w:asciiTheme="minorHAnsi" w:eastAsia="Calibri" w:hAnsiTheme="minorHAnsi" w:cstheme="minorHAnsi"/>
          <w:color w:val="000000"/>
          <w:sz w:val="16"/>
          <w:szCs w:val="16"/>
        </w:rPr>
        <w:t>.</w:t>
      </w:r>
    </w:p>
    <w:p w:rsidR="00064E56" w:rsidRPr="000A6927" w:rsidRDefault="00064E56" w:rsidP="000A6927">
      <w:pPr>
        <w:pStyle w:val="Odstavecseseznamem1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color w:val="000000"/>
          <w:sz w:val="18"/>
          <w:szCs w:val="18"/>
        </w:rPr>
      </w:pPr>
      <w:r w:rsidRPr="007E4B4F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* </w:t>
      </w:r>
      <w:r w:rsidR="007E4B4F">
        <w:rPr>
          <w:rFonts w:asciiTheme="minorHAnsi" w:eastAsia="Calibri" w:hAnsiTheme="minorHAnsi" w:cstheme="minorHAnsi"/>
          <w:color w:val="000000"/>
          <w:sz w:val="16"/>
          <w:szCs w:val="16"/>
        </w:rPr>
        <w:t>V</w:t>
      </w:r>
      <w:r w:rsidRPr="007E4B4F">
        <w:rPr>
          <w:rFonts w:asciiTheme="minorHAnsi" w:eastAsia="Calibri" w:hAnsiTheme="minorHAnsi" w:cstheme="minorHAnsi"/>
          <w:color w:val="000000"/>
          <w:sz w:val="16"/>
          <w:szCs w:val="16"/>
        </w:rPr>
        <w:t>yberte relevantní variantu</w:t>
      </w:r>
      <w:r w:rsidR="007E4B4F">
        <w:rPr>
          <w:rFonts w:asciiTheme="minorHAnsi" w:eastAsia="Calibri" w:hAnsiTheme="minorHAnsi" w:cstheme="minorHAnsi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B" w:rsidRDefault="00D624F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185420</wp:posOffset>
          </wp:positionH>
          <wp:positionV relativeFrom="page">
            <wp:posOffset>172720</wp:posOffset>
          </wp:positionV>
          <wp:extent cx="7199630" cy="503555"/>
          <wp:effectExtent l="0" t="0" r="1270" b="0"/>
          <wp:wrapSquare wrapText="bothSides"/>
          <wp:docPr id="1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660B" w:rsidRDefault="002D6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B21"/>
    <w:multiLevelType w:val="hybridMultilevel"/>
    <w:tmpl w:val="FB184D72"/>
    <w:lvl w:ilvl="0" w:tplc="D4E25EB8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DF47BA"/>
    <w:multiLevelType w:val="hybridMultilevel"/>
    <w:tmpl w:val="683E8A5A"/>
    <w:lvl w:ilvl="0" w:tplc="3FCE457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A4D83"/>
    <w:multiLevelType w:val="hybridMultilevel"/>
    <w:tmpl w:val="CDF02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A4B"/>
    <w:multiLevelType w:val="hybridMultilevel"/>
    <w:tmpl w:val="1B54C03C"/>
    <w:lvl w:ilvl="0" w:tplc="03D6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0F9"/>
    <w:multiLevelType w:val="hybridMultilevel"/>
    <w:tmpl w:val="A9D003BC"/>
    <w:lvl w:ilvl="0" w:tplc="4EB862FA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13"/>
    <w:rsid w:val="00064CFE"/>
    <w:rsid w:val="00064E56"/>
    <w:rsid w:val="00072489"/>
    <w:rsid w:val="00073E3A"/>
    <w:rsid w:val="00085F67"/>
    <w:rsid w:val="000A6927"/>
    <w:rsid w:val="000D5C69"/>
    <w:rsid w:val="000F7369"/>
    <w:rsid w:val="0013258A"/>
    <w:rsid w:val="0015787B"/>
    <w:rsid w:val="001D1720"/>
    <w:rsid w:val="001D7173"/>
    <w:rsid w:val="00226613"/>
    <w:rsid w:val="00286D50"/>
    <w:rsid w:val="0029018D"/>
    <w:rsid w:val="002D660B"/>
    <w:rsid w:val="002E177E"/>
    <w:rsid w:val="002E1FC1"/>
    <w:rsid w:val="002E39BF"/>
    <w:rsid w:val="002F0046"/>
    <w:rsid w:val="00317264"/>
    <w:rsid w:val="00355164"/>
    <w:rsid w:val="00365091"/>
    <w:rsid w:val="003940B6"/>
    <w:rsid w:val="003A5807"/>
    <w:rsid w:val="003A5A36"/>
    <w:rsid w:val="004043F3"/>
    <w:rsid w:val="00477879"/>
    <w:rsid w:val="004F3171"/>
    <w:rsid w:val="005224D4"/>
    <w:rsid w:val="00554B86"/>
    <w:rsid w:val="00585478"/>
    <w:rsid w:val="00595EEC"/>
    <w:rsid w:val="005966EE"/>
    <w:rsid w:val="005C0865"/>
    <w:rsid w:val="005C15C3"/>
    <w:rsid w:val="0061498E"/>
    <w:rsid w:val="00711097"/>
    <w:rsid w:val="007C3D72"/>
    <w:rsid w:val="007D05E5"/>
    <w:rsid w:val="007E4B4F"/>
    <w:rsid w:val="0086634C"/>
    <w:rsid w:val="008D1C6C"/>
    <w:rsid w:val="008F4D69"/>
    <w:rsid w:val="00902F94"/>
    <w:rsid w:val="00926E40"/>
    <w:rsid w:val="0094092C"/>
    <w:rsid w:val="00947D13"/>
    <w:rsid w:val="00983467"/>
    <w:rsid w:val="009866DC"/>
    <w:rsid w:val="00A06D76"/>
    <w:rsid w:val="00A4412B"/>
    <w:rsid w:val="00A7253B"/>
    <w:rsid w:val="00A83BF5"/>
    <w:rsid w:val="00AA650C"/>
    <w:rsid w:val="00C27715"/>
    <w:rsid w:val="00C507D0"/>
    <w:rsid w:val="00C80F2B"/>
    <w:rsid w:val="00CC0E9A"/>
    <w:rsid w:val="00CF304E"/>
    <w:rsid w:val="00D226E4"/>
    <w:rsid w:val="00D30F69"/>
    <w:rsid w:val="00D624F9"/>
    <w:rsid w:val="00DD66D0"/>
    <w:rsid w:val="00DF2D62"/>
    <w:rsid w:val="00E16E75"/>
    <w:rsid w:val="00E31D03"/>
    <w:rsid w:val="00E40B9A"/>
    <w:rsid w:val="00E62A63"/>
    <w:rsid w:val="00F52878"/>
    <w:rsid w:val="00F64B48"/>
    <w:rsid w:val="00F952D2"/>
    <w:rsid w:val="00FB065E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,Text poznámky pod čiarou 007 Char1"/>
    <w:link w:val="Textpoznpodarou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character" w:customStyle="1" w:styleId="ZkladntextChar">
    <w:name w:val="Základní text Char"/>
    <w:aliases w:val="Standard paragraph Char1,Standard paragraph Char"/>
    <w:link w:val="Zkladntext"/>
    <w:locked/>
    <w:rsid w:val="00983467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983467"/>
    <w:pPr>
      <w:spacing w:after="120"/>
    </w:pPr>
    <w:rPr>
      <w:rFonts w:ascii="Times New Roman" w:hAnsi="Times New Roman"/>
      <w:spacing w:val="0"/>
    </w:rPr>
  </w:style>
  <w:style w:type="character" w:customStyle="1" w:styleId="ZkladntextChar1">
    <w:name w:val="Základní text Char1"/>
    <w:rsid w:val="00983467"/>
    <w:rPr>
      <w:rFonts w:ascii="Times" w:hAnsi="Times"/>
      <w:spacing w:val="20"/>
      <w:sz w:val="24"/>
      <w:szCs w:val="24"/>
    </w:rPr>
  </w:style>
  <w:style w:type="paragraph" w:styleId="Podtitul">
    <w:name w:val="Subtitle"/>
    <w:basedOn w:val="Normln"/>
    <w:link w:val="PodtitulChar"/>
    <w:qFormat/>
    <w:rsid w:val="00983467"/>
    <w:pPr>
      <w:tabs>
        <w:tab w:val="center" w:pos="8460"/>
      </w:tabs>
      <w:spacing w:line="360" w:lineRule="auto"/>
      <w:jc w:val="both"/>
    </w:pPr>
    <w:rPr>
      <w:rFonts w:ascii="Times New Roman" w:hAnsi="Times New Roman"/>
      <w:spacing w:val="0"/>
      <w:u w:val="single"/>
    </w:rPr>
  </w:style>
  <w:style w:type="character" w:customStyle="1" w:styleId="PodtitulChar">
    <w:name w:val="Podtitul Char"/>
    <w:link w:val="Podtitul"/>
    <w:rsid w:val="00983467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,Text poznámky pod čiarou 007 Char1"/>
    <w:link w:val="Textpoznpodarou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character" w:customStyle="1" w:styleId="ZkladntextChar">
    <w:name w:val="Základní text Char"/>
    <w:aliases w:val="Standard paragraph Char1,Standard paragraph Char"/>
    <w:link w:val="Zkladntext"/>
    <w:locked/>
    <w:rsid w:val="00983467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unhideWhenUsed/>
    <w:rsid w:val="00983467"/>
    <w:pPr>
      <w:spacing w:after="120"/>
    </w:pPr>
    <w:rPr>
      <w:rFonts w:ascii="Times New Roman" w:hAnsi="Times New Roman"/>
      <w:spacing w:val="0"/>
    </w:rPr>
  </w:style>
  <w:style w:type="character" w:customStyle="1" w:styleId="ZkladntextChar1">
    <w:name w:val="Základní text Char1"/>
    <w:rsid w:val="00983467"/>
    <w:rPr>
      <w:rFonts w:ascii="Times" w:hAnsi="Times"/>
      <w:spacing w:val="20"/>
      <w:sz w:val="24"/>
      <w:szCs w:val="24"/>
    </w:rPr>
  </w:style>
  <w:style w:type="paragraph" w:styleId="Podtitul">
    <w:name w:val="Subtitle"/>
    <w:basedOn w:val="Normln"/>
    <w:link w:val="PodtitulChar"/>
    <w:qFormat/>
    <w:rsid w:val="00983467"/>
    <w:pPr>
      <w:tabs>
        <w:tab w:val="center" w:pos="8460"/>
      </w:tabs>
      <w:spacing w:line="360" w:lineRule="auto"/>
      <w:jc w:val="both"/>
    </w:pPr>
    <w:rPr>
      <w:rFonts w:ascii="Times New Roman" w:hAnsi="Times New Roman"/>
      <w:spacing w:val="0"/>
      <w:u w:val="single"/>
    </w:rPr>
  </w:style>
  <w:style w:type="character" w:customStyle="1" w:styleId="PodtitulChar">
    <w:name w:val="Podtitul Char"/>
    <w:link w:val="Podtitul"/>
    <w:rsid w:val="00983467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15OPMSMT0001-28-39894</_dlc_DocId>
    <_dlc_DocIdUrl xmlns="0104a4cd-1400-468e-be1b-c7aad71d7d5a">
      <Url>http://op.msmt.cz/_layouts/15/DocIdRedir.aspx?ID=15OPMSMT0001-28-39894</Url>
      <Description>15OPMSMT0001-28-39894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475-73F5-4227-950C-2C027BA22EA5}"/>
</file>

<file path=customXml/itemProps2.xml><?xml version="1.0" encoding="utf-8"?>
<ds:datastoreItem xmlns:ds="http://schemas.openxmlformats.org/officeDocument/2006/customXml" ds:itemID="{775A2B57-8643-4E34-87BA-085BB1623BE7}"/>
</file>

<file path=customXml/itemProps3.xml><?xml version="1.0" encoding="utf-8"?>
<ds:datastoreItem xmlns:ds="http://schemas.openxmlformats.org/officeDocument/2006/customXml" ds:itemID="{94F4EAD4-4F28-41A2-AA05-7435415114F8}"/>
</file>

<file path=customXml/itemProps4.xml><?xml version="1.0" encoding="utf-8"?>
<ds:datastoreItem xmlns:ds="http://schemas.openxmlformats.org/officeDocument/2006/customXml" ds:itemID="{39B73D91-AAFF-47E4-B98F-A65D11901986}"/>
</file>

<file path=customXml/itemProps5.xml><?xml version="1.0" encoding="utf-8"?>
<ds:datastoreItem xmlns:ds="http://schemas.openxmlformats.org/officeDocument/2006/customXml" ds:itemID="{7CF5ED39-1A82-4D14-B67A-EBA4E1DB3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naus</dc:creator>
  <dc:description>Pro podporu poskytnutou dle Nařízení č. 651/2014 (GBER)</dc:description>
  <cp:lastModifiedBy>JEFF</cp:lastModifiedBy>
  <cp:revision>2</cp:revision>
  <cp:lastPrinted>2009-04-23T06:50:00Z</cp:lastPrinted>
  <dcterms:created xsi:type="dcterms:W3CDTF">2016-11-12T07:41:00Z</dcterms:created>
  <dcterms:modified xsi:type="dcterms:W3CDTF">2016-11-12T07:41:00Z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a83827a6-f2bc-4136-b219-e80e94fefdd4</vt:lpwstr>
  </property>
  <property fmtid="{D5CDD505-2E9C-101B-9397-08002B2CF9AE}" pid="3" name="ContentTypeId">
    <vt:lpwstr>0x010100810CA98376D84445B27235C23C5DAEEA</vt:lpwstr>
  </property>
</Properties>
</file>