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3B" w:rsidRDefault="00EF513B" w:rsidP="00EF513B">
      <w:pPr>
        <w:pStyle w:val="Nadpis2"/>
        <w:rPr>
          <w:rFonts w:asciiTheme="minorHAnsi" w:hAnsiTheme="minorHAnsi" w:cstheme="minorHAnsi"/>
        </w:rPr>
      </w:pPr>
    </w:p>
    <w:p w:rsidR="00EF513B" w:rsidRPr="00EF513B" w:rsidRDefault="008B4187" w:rsidP="00130596">
      <w:pPr>
        <w:pStyle w:val="Nadpis2"/>
        <w:rPr>
          <w:rFonts w:asciiTheme="minorHAnsi" w:hAnsiTheme="minorHAnsi" w:cstheme="minorHAnsi"/>
        </w:rPr>
      </w:pPr>
      <w:r w:rsidRPr="00E343BF">
        <w:rPr>
          <w:rFonts w:asciiTheme="minorHAnsi" w:hAnsiTheme="minorHAnsi" w:cstheme="minorHAnsi"/>
        </w:rPr>
        <w:t>Timeframe for evaluation of project “</w:t>
      </w:r>
      <w:r w:rsidR="00130596" w:rsidRPr="00130596">
        <w:rPr>
          <w:rFonts w:asciiTheme="minorHAnsi" w:hAnsiTheme="minorHAnsi" w:cstheme="minorHAnsi"/>
        </w:rPr>
        <w:t xml:space="preserve">Centre of the region </w:t>
      </w:r>
      <w:proofErr w:type="spellStart"/>
      <w:r w:rsidR="00130596" w:rsidRPr="00130596">
        <w:rPr>
          <w:rFonts w:asciiTheme="minorHAnsi" w:hAnsiTheme="minorHAnsi" w:cstheme="minorHAnsi"/>
        </w:rPr>
        <w:t>Haná</w:t>
      </w:r>
      <w:proofErr w:type="spellEnd"/>
      <w:r w:rsidR="00130596" w:rsidRPr="00130596">
        <w:rPr>
          <w:rFonts w:asciiTheme="minorHAnsi" w:hAnsiTheme="minorHAnsi" w:cstheme="minorHAnsi"/>
        </w:rPr>
        <w:t xml:space="preserve"> for biotechnological and agricultural research</w:t>
      </w:r>
      <w:r w:rsidRPr="00FF0849">
        <w:rPr>
          <w:rFonts w:asciiTheme="minorHAnsi" w:hAnsiTheme="minorHAnsi" w:cstheme="minorHAnsi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3384"/>
        <w:gridCol w:w="2694"/>
        <w:gridCol w:w="1984"/>
      </w:tblGrid>
      <w:tr w:rsidR="00D675D9" w:rsidRPr="001602D5" w:rsidTr="00E343BF">
        <w:tc>
          <w:tcPr>
            <w:tcW w:w="693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Step</w:t>
            </w:r>
          </w:p>
        </w:tc>
        <w:tc>
          <w:tcPr>
            <w:tcW w:w="33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269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Date/deadline</w:t>
            </w:r>
          </w:p>
        </w:tc>
        <w:tc>
          <w:tcPr>
            <w:tcW w:w="1984" w:type="dxa"/>
            <w:shd w:val="clear" w:color="auto" w:fill="00B050"/>
            <w:vAlign w:val="center"/>
          </w:tcPr>
          <w:p w:rsidR="00D675D9" w:rsidRPr="001602D5" w:rsidRDefault="00D675D9" w:rsidP="000416BD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02D5">
              <w:rPr>
                <w:rFonts w:ascii="Arial" w:hAnsi="Arial" w:cs="Arial"/>
                <w:b/>
                <w:color w:val="FFFFFF"/>
                <w:sz w:val="20"/>
                <w:szCs w:val="20"/>
              </w:rPr>
              <w:t>Responsible Party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Preparatory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Notification to beneficiary of evaluation exercise</w:t>
            </w:r>
          </w:p>
        </w:tc>
        <w:tc>
          <w:tcPr>
            <w:tcW w:w="2694" w:type="dxa"/>
          </w:tcPr>
          <w:p w:rsidR="00D675D9" w:rsidRPr="00130596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06/03 2013</w:t>
            </w:r>
          </w:p>
        </w:tc>
        <w:tc>
          <w:tcPr>
            <w:tcW w:w="1984" w:type="dxa"/>
          </w:tcPr>
          <w:p w:rsidR="00D675D9" w:rsidRPr="001602D5" w:rsidRDefault="0020173E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Authority (</w:t>
            </w:r>
            <w:r w:rsidR="00D675D9" w:rsidRPr="001602D5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Provision of the self-assessment report (SAR) template to the beneficiary</w:t>
            </w:r>
          </w:p>
        </w:tc>
        <w:tc>
          <w:tcPr>
            <w:tcW w:w="2694" w:type="dxa"/>
          </w:tcPr>
          <w:p w:rsidR="00D675D9" w:rsidRPr="00130596" w:rsidRDefault="00130596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15</w:t>
            </w:r>
            <w:r w:rsidR="009D7BB1" w:rsidRPr="00130596">
              <w:rPr>
                <w:rFonts w:ascii="Arial" w:hAnsi="Arial" w:cs="Arial"/>
                <w:sz w:val="20"/>
                <w:szCs w:val="20"/>
              </w:rPr>
              <w:t>/04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Selection and contracting of  evaluation team</w:t>
            </w:r>
          </w:p>
        </w:tc>
        <w:tc>
          <w:tcPr>
            <w:tcW w:w="2694" w:type="dxa"/>
          </w:tcPr>
          <w:p w:rsidR="00D675D9" w:rsidRPr="00130596" w:rsidRDefault="00130596" w:rsidP="00D723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596">
              <w:rPr>
                <w:rFonts w:ascii="Arial" w:hAnsi="Arial" w:cs="Arial"/>
                <w:color w:val="000000"/>
                <w:sz w:val="20"/>
                <w:szCs w:val="20"/>
              </w:rPr>
              <w:t>From 15/04 to 24/06</w:t>
            </w:r>
          </w:p>
        </w:tc>
        <w:tc>
          <w:tcPr>
            <w:tcW w:w="19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self assessment report to MA</w:t>
            </w:r>
          </w:p>
        </w:tc>
        <w:tc>
          <w:tcPr>
            <w:tcW w:w="2694" w:type="dxa"/>
          </w:tcPr>
          <w:p w:rsidR="00D675D9" w:rsidRPr="00130596" w:rsidRDefault="00130596" w:rsidP="000416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0596">
              <w:rPr>
                <w:rFonts w:ascii="Arial" w:hAnsi="Arial" w:cs="Arial"/>
                <w:color w:val="000000"/>
                <w:sz w:val="20"/>
                <w:szCs w:val="20"/>
              </w:rPr>
              <w:t>27/05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of SAR</w:t>
            </w:r>
          </w:p>
        </w:tc>
        <w:tc>
          <w:tcPr>
            <w:tcW w:w="2694" w:type="dxa"/>
          </w:tcPr>
          <w:p w:rsidR="00D675D9" w:rsidRPr="00130596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10</w:t>
            </w:r>
            <w:r w:rsidR="00564C87" w:rsidRPr="00130596">
              <w:rPr>
                <w:rFonts w:ascii="Arial" w:hAnsi="Arial" w:cs="Arial"/>
                <w:sz w:val="20"/>
                <w:szCs w:val="20"/>
              </w:rPr>
              <w:t>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Beneficiary (where revisions are necessary)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evaluation report template, SAR and other supporting documents to the evaluators</w:t>
            </w:r>
          </w:p>
        </w:tc>
        <w:tc>
          <w:tcPr>
            <w:tcW w:w="2694" w:type="dxa"/>
          </w:tcPr>
          <w:p w:rsidR="00D675D9" w:rsidRPr="00130596" w:rsidRDefault="00130596" w:rsidP="00F160E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24</w:t>
            </w:r>
            <w:r w:rsidR="00564C87" w:rsidRPr="00130596">
              <w:rPr>
                <w:rFonts w:ascii="Arial" w:hAnsi="Arial" w:cs="Arial"/>
                <w:sz w:val="20"/>
                <w:szCs w:val="20"/>
              </w:rPr>
              <w:t>/06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indicative evaluation questions and list of interviewees to the MA</w:t>
            </w:r>
          </w:p>
        </w:tc>
        <w:tc>
          <w:tcPr>
            <w:tcW w:w="2694" w:type="dxa"/>
          </w:tcPr>
          <w:p w:rsidR="00D675D9" w:rsidRPr="00130596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08</w:t>
            </w:r>
            <w:r w:rsidR="00564C87" w:rsidRPr="00130596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Review and finalisation of indicative evaluation questions and list of interviewees </w:t>
            </w:r>
          </w:p>
        </w:tc>
        <w:tc>
          <w:tcPr>
            <w:tcW w:w="2694" w:type="dxa"/>
          </w:tcPr>
          <w:p w:rsidR="00D675D9" w:rsidRPr="00130596" w:rsidRDefault="00130596" w:rsidP="001305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15</w:t>
            </w:r>
            <w:r w:rsidR="00564C87" w:rsidRPr="00130596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Submission of finalised evaluation questions and interview list to the evaluators</w:t>
            </w:r>
          </w:p>
        </w:tc>
        <w:tc>
          <w:tcPr>
            <w:tcW w:w="2694" w:type="dxa"/>
          </w:tcPr>
          <w:p w:rsidR="00D675D9" w:rsidRPr="00130596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30596">
              <w:rPr>
                <w:rFonts w:ascii="Arial" w:hAnsi="Arial" w:cs="Arial"/>
                <w:sz w:val="20"/>
                <w:szCs w:val="20"/>
              </w:rPr>
              <w:t>19</w:t>
            </w:r>
            <w:r w:rsidR="00564C87" w:rsidRPr="00130596">
              <w:rPr>
                <w:rFonts w:ascii="Arial" w:hAnsi="Arial" w:cs="Arial"/>
                <w:sz w:val="20"/>
                <w:szCs w:val="20"/>
              </w:rPr>
              <w:t>/07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D675D9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Field</w:t>
            </w:r>
            <w:r w:rsidR="00D675D9" w:rsidRPr="00E343B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on-site between evaluation team and beneficiary</w:t>
            </w:r>
          </w:p>
        </w:tc>
        <w:tc>
          <w:tcPr>
            <w:tcW w:w="2694" w:type="dxa"/>
            <w:vMerge w:val="restart"/>
          </w:tcPr>
          <w:p w:rsidR="00D675D9" w:rsidRPr="00A714AE" w:rsidRDefault="00D675D9" w:rsidP="006F5CC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>Week of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596">
              <w:rPr>
                <w:rFonts w:ascii="Arial" w:hAnsi="Arial" w:cs="Arial"/>
                <w:sz w:val="20"/>
                <w:szCs w:val="20"/>
              </w:rPr>
              <w:t>22</w:t>
            </w:r>
            <w:r w:rsidR="0013059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36D" w:rsidRPr="00A714AE">
              <w:rPr>
                <w:rFonts w:ascii="Arial" w:hAnsi="Arial" w:cs="Arial"/>
                <w:sz w:val="20"/>
                <w:szCs w:val="20"/>
              </w:rPr>
              <w:t>July</w:t>
            </w:r>
            <w:r w:rsidR="006F5CC9" w:rsidRPr="00A714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4AE">
              <w:rPr>
                <w:rFonts w:ascii="Arial" w:hAnsi="Arial" w:cs="Arial"/>
                <w:sz w:val="20"/>
                <w:szCs w:val="20"/>
              </w:rPr>
              <w:t>201</w:t>
            </w:r>
            <w:r w:rsidR="00C928FC" w:rsidRPr="00A714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beneficiary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 xml:space="preserve">Full site visit 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Interviews with key parties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4" w:type="dxa"/>
          </w:tcPr>
          <w:p w:rsidR="00D675D9" w:rsidRPr="001602D5" w:rsidRDefault="00D675D9" w:rsidP="00E343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Pre-briefing with representatives of the beneficiary/MA</w:t>
            </w:r>
          </w:p>
        </w:tc>
        <w:tc>
          <w:tcPr>
            <w:tcW w:w="2694" w:type="dxa"/>
            <w:vMerge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E343BF" w:rsidRPr="00E343BF" w:rsidTr="00E343BF">
        <w:tc>
          <w:tcPr>
            <w:tcW w:w="8755" w:type="dxa"/>
            <w:gridSpan w:val="4"/>
            <w:shd w:val="clear" w:color="auto" w:fill="B8CCE4" w:themeFill="accent1" w:themeFillTint="66"/>
          </w:tcPr>
          <w:p w:rsidR="00E343BF" w:rsidRPr="00E343BF" w:rsidRDefault="00E343BF" w:rsidP="000416BD">
            <w:pPr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43BF">
              <w:rPr>
                <w:rFonts w:ascii="Arial" w:hAnsi="Arial" w:cs="Arial"/>
                <w:b/>
                <w:i/>
                <w:sz w:val="20"/>
                <w:szCs w:val="20"/>
              </w:rPr>
              <w:t>Reporting Phase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Drafting and submission of draft evaluation report to the MA</w:t>
            </w:r>
          </w:p>
        </w:tc>
        <w:tc>
          <w:tcPr>
            <w:tcW w:w="2694" w:type="dxa"/>
          </w:tcPr>
          <w:p w:rsidR="00D675D9" w:rsidRPr="00A714AE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64C87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QC of draft report by MA</w:t>
            </w:r>
          </w:p>
        </w:tc>
        <w:tc>
          <w:tcPr>
            <w:tcW w:w="2694" w:type="dxa"/>
          </w:tcPr>
          <w:p w:rsidR="00D675D9" w:rsidRPr="00A714AE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564C87">
              <w:rPr>
                <w:rFonts w:ascii="Arial" w:hAnsi="Arial" w:cs="Arial"/>
                <w:sz w:val="20"/>
                <w:szCs w:val="20"/>
              </w:rPr>
              <w:t>/08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311905">
        <w:trPr>
          <w:trHeight w:val="938"/>
        </w:trPr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Quality control and commenting of draft report by the MA;</w:t>
            </w:r>
          </w:p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Commenting by the beneficiary</w:t>
            </w:r>
            <w:r w:rsidR="00311905">
              <w:rPr>
                <w:rFonts w:ascii="Arial" w:hAnsi="Arial" w:cs="Arial"/>
                <w:sz w:val="20"/>
                <w:szCs w:val="20"/>
              </w:rPr>
              <w:t xml:space="preserve"> &amp; submission of comments to MA</w:t>
            </w:r>
          </w:p>
        </w:tc>
        <w:tc>
          <w:tcPr>
            <w:tcW w:w="2694" w:type="dxa"/>
          </w:tcPr>
          <w:p w:rsidR="00D675D9" w:rsidRPr="00A714AE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</w:t>
            </w:r>
            <w:r w:rsidR="006A136D" w:rsidRPr="00A714AE">
              <w:rPr>
                <w:rFonts w:ascii="Arial" w:hAnsi="Arial" w:cs="Arial"/>
                <w:sz w:val="20"/>
                <w:szCs w:val="20"/>
              </w:rPr>
              <w:t>08</w:t>
            </w:r>
          </w:p>
          <w:p w:rsidR="00390953" w:rsidRPr="00A714AE" w:rsidRDefault="00390953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MA, beneficiaries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4" w:type="dxa"/>
          </w:tcPr>
          <w:p w:rsidR="00D675D9" w:rsidRPr="001602D5" w:rsidRDefault="00311905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11905">
              <w:rPr>
                <w:rFonts w:ascii="Arial" w:hAnsi="Arial" w:cs="Arial"/>
                <w:sz w:val="20"/>
                <w:szCs w:val="20"/>
              </w:rPr>
              <w:t>Submission of consolidated comments on the draft report from the MA to the evaluators</w:t>
            </w:r>
          </w:p>
        </w:tc>
        <w:tc>
          <w:tcPr>
            <w:tcW w:w="2694" w:type="dxa"/>
          </w:tcPr>
          <w:p w:rsidR="00D675D9" w:rsidRPr="00A714AE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Integration of comments into final report</w:t>
            </w:r>
          </w:p>
        </w:tc>
        <w:tc>
          <w:tcPr>
            <w:tcW w:w="2694" w:type="dxa"/>
          </w:tcPr>
          <w:p w:rsidR="00D675D9" w:rsidRPr="00A714AE" w:rsidRDefault="00130596" w:rsidP="00A364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564C87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Approval of the final report</w:t>
            </w:r>
          </w:p>
        </w:tc>
        <w:tc>
          <w:tcPr>
            <w:tcW w:w="2694" w:type="dxa"/>
          </w:tcPr>
          <w:p w:rsidR="00D675D9" w:rsidRPr="00A714AE" w:rsidRDefault="00130596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564C87">
              <w:rPr>
                <w:rFonts w:ascii="Arial" w:hAnsi="Arial" w:cs="Arial"/>
                <w:sz w:val="20"/>
                <w:szCs w:val="20"/>
              </w:rPr>
              <w:t>/09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MA</w:t>
            </w:r>
          </w:p>
        </w:tc>
      </w:tr>
      <w:tr w:rsidR="00D675D9" w:rsidRPr="001602D5" w:rsidTr="00E343BF">
        <w:tc>
          <w:tcPr>
            <w:tcW w:w="693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De-briefing exercise</w:t>
            </w:r>
          </w:p>
        </w:tc>
        <w:tc>
          <w:tcPr>
            <w:tcW w:w="2694" w:type="dxa"/>
          </w:tcPr>
          <w:p w:rsidR="00D675D9" w:rsidRPr="00A714AE" w:rsidRDefault="00DB7077" w:rsidP="00A714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14AE">
              <w:rPr>
                <w:rFonts w:ascii="Arial" w:hAnsi="Arial" w:cs="Arial"/>
                <w:sz w:val="20"/>
                <w:szCs w:val="20"/>
              </w:rPr>
              <w:t xml:space="preserve">Till </w:t>
            </w:r>
            <w:r w:rsidR="00130596">
              <w:rPr>
                <w:rFonts w:ascii="Arial" w:hAnsi="Arial" w:cs="Arial"/>
                <w:sz w:val="20"/>
                <w:szCs w:val="20"/>
              </w:rPr>
              <w:t>07/10</w:t>
            </w:r>
          </w:p>
        </w:tc>
        <w:tc>
          <w:tcPr>
            <w:tcW w:w="1984" w:type="dxa"/>
          </w:tcPr>
          <w:p w:rsidR="00D675D9" w:rsidRPr="001602D5" w:rsidRDefault="00D675D9" w:rsidP="000416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02D5">
              <w:rPr>
                <w:rFonts w:ascii="Arial" w:hAnsi="Arial" w:cs="Arial"/>
                <w:sz w:val="20"/>
                <w:szCs w:val="20"/>
              </w:rPr>
              <w:t>Evaluators, MA</w:t>
            </w:r>
          </w:p>
        </w:tc>
      </w:tr>
    </w:tbl>
    <w:p w:rsidR="002016CE" w:rsidRDefault="002016CE" w:rsidP="00EF513B"/>
    <w:sectPr w:rsidR="002016CE" w:rsidSect="00EF513B">
      <w:footerReference w:type="default" r:id="rId6"/>
      <w:pgSz w:w="11906" w:h="16838"/>
      <w:pgMar w:top="0" w:right="1440" w:bottom="851" w:left="144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E0" w:rsidRDefault="00DB0AE0" w:rsidP="008B4187">
      <w:pPr>
        <w:spacing w:after="0" w:line="240" w:lineRule="auto"/>
      </w:pPr>
      <w:r>
        <w:separator/>
      </w:r>
    </w:p>
  </w:endnote>
  <w:endnote w:type="continuationSeparator" w:id="0">
    <w:p w:rsidR="00DB0AE0" w:rsidRDefault="00DB0AE0" w:rsidP="008B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E0" w:rsidRDefault="00EF513B" w:rsidP="00EF513B">
    <w:pPr>
      <w:pStyle w:val="Zpat"/>
      <w:jc w:val="center"/>
    </w:pPr>
    <w:r w:rsidRPr="00EF513B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-1034415</wp:posOffset>
          </wp:positionV>
          <wp:extent cx="4962525" cy="1209675"/>
          <wp:effectExtent l="19050" t="0" r="9525" b="0"/>
          <wp:wrapSquare wrapText="bothSides"/>
          <wp:docPr id="13" name="obrázek 5" descr="logolink_horizontalni_prerusovany_E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link_horizontalni_prerusovany_ENG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E0" w:rsidRDefault="00DB0AE0" w:rsidP="008B4187">
      <w:pPr>
        <w:spacing w:after="0" w:line="240" w:lineRule="auto"/>
      </w:pPr>
      <w:r>
        <w:separator/>
      </w:r>
    </w:p>
  </w:footnote>
  <w:footnote w:type="continuationSeparator" w:id="0">
    <w:p w:rsidR="00DB0AE0" w:rsidRDefault="00DB0AE0" w:rsidP="008B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187"/>
    <w:rsid w:val="000416BD"/>
    <w:rsid w:val="00053D62"/>
    <w:rsid w:val="00107B71"/>
    <w:rsid w:val="0011072B"/>
    <w:rsid w:val="0011133B"/>
    <w:rsid w:val="0011136C"/>
    <w:rsid w:val="00124595"/>
    <w:rsid w:val="00130596"/>
    <w:rsid w:val="00156BA6"/>
    <w:rsid w:val="002016CE"/>
    <w:rsid w:val="0020173E"/>
    <w:rsid w:val="00226074"/>
    <w:rsid w:val="0025035E"/>
    <w:rsid w:val="002C20B2"/>
    <w:rsid w:val="002D11A0"/>
    <w:rsid w:val="002F0BFF"/>
    <w:rsid w:val="00311905"/>
    <w:rsid w:val="00383428"/>
    <w:rsid w:val="00390953"/>
    <w:rsid w:val="003A3FCF"/>
    <w:rsid w:val="004F5353"/>
    <w:rsid w:val="005179D6"/>
    <w:rsid w:val="00564C87"/>
    <w:rsid w:val="00611494"/>
    <w:rsid w:val="006834AF"/>
    <w:rsid w:val="006A136D"/>
    <w:rsid w:val="006F5CC9"/>
    <w:rsid w:val="007A7779"/>
    <w:rsid w:val="007C61AB"/>
    <w:rsid w:val="007F5625"/>
    <w:rsid w:val="00862184"/>
    <w:rsid w:val="008B4187"/>
    <w:rsid w:val="008C1ABA"/>
    <w:rsid w:val="008D68A5"/>
    <w:rsid w:val="008F2532"/>
    <w:rsid w:val="00944770"/>
    <w:rsid w:val="0097052A"/>
    <w:rsid w:val="009A042F"/>
    <w:rsid w:val="009D7BB1"/>
    <w:rsid w:val="00A36423"/>
    <w:rsid w:val="00A41D94"/>
    <w:rsid w:val="00A714AE"/>
    <w:rsid w:val="00AB7706"/>
    <w:rsid w:val="00AF6B71"/>
    <w:rsid w:val="00B26BBD"/>
    <w:rsid w:val="00B81D1D"/>
    <w:rsid w:val="00B82364"/>
    <w:rsid w:val="00BA3810"/>
    <w:rsid w:val="00BE4A4E"/>
    <w:rsid w:val="00C928FC"/>
    <w:rsid w:val="00D3444B"/>
    <w:rsid w:val="00D657FD"/>
    <w:rsid w:val="00D675D9"/>
    <w:rsid w:val="00D723F4"/>
    <w:rsid w:val="00DA4275"/>
    <w:rsid w:val="00DB0AE0"/>
    <w:rsid w:val="00DB7077"/>
    <w:rsid w:val="00DC4155"/>
    <w:rsid w:val="00DD42E6"/>
    <w:rsid w:val="00E11D74"/>
    <w:rsid w:val="00E343BF"/>
    <w:rsid w:val="00ED6FC7"/>
    <w:rsid w:val="00EF513B"/>
    <w:rsid w:val="00F160EA"/>
    <w:rsid w:val="00FF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CE"/>
  </w:style>
  <w:style w:type="paragraph" w:styleId="Nadpis1">
    <w:name w:val="heading 1"/>
    <w:basedOn w:val="Normln"/>
    <w:next w:val="Normln"/>
    <w:link w:val="Nadpis1Char"/>
    <w:uiPriority w:val="9"/>
    <w:qFormat/>
    <w:rsid w:val="00E34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3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4187"/>
    <w:rPr>
      <w:b/>
      <w:bCs/>
    </w:rPr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uiPriority w:val="99"/>
    <w:semiHidden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uiPriority w:val="99"/>
    <w:semiHidden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"/>
    <w:basedOn w:val="Standardnpsmoodstavce"/>
    <w:uiPriority w:val="99"/>
    <w:semiHidden/>
    <w:rsid w:val="008B4187"/>
    <w:rPr>
      <w:vertAlign w:val="superscript"/>
    </w:rPr>
  </w:style>
  <w:style w:type="character" w:styleId="Odkaznakoment">
    <w:name w:val="annotation reference"/>
    <w:basedOn w:val="Standardnpsmoodstavce"/>
    <w:uiPriority w:val="99"/>
    <w:rsid w:val="008B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41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18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34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34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DB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AE0"/>
  </w:style>
  <w:style w:type="paragraph" w:styleId="Zpat">
    <w:name w:val="footer"/>
    <w:basedOn w:val="Normln"/>
    <w:link w:val="ZpatChar"/>
    <w:uiPriority w:val="99"/>
    <w:semiHidden/>
    <w:unhideWhenUsed/>
    <w:rsid w:val="00DB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kvasnickam</cp:lastModifiedBy>
  <cp:revision>2</cp:revision>
  <dcterms:created xsi:type="dcterms:W3CDTF">2013-04-15T08:49:00Z</dcterms:created>
  <dcterms:modified xsi:type="dcterms:W3CDTF">2013-04-15T08:49:00Z</dcterms:modified>
</cp:coreProperties>
</file>