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632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0"/>
        <w:gridCol w:w="9063"/>
        <w:gridCol w:w="1559"/>
      </w:tblGrid>
      <w:tr w:rsidR="00F34B94" w:rsidRPr="00C379DE" w:rsidTr="00D86A2E"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D1D5"/>
          </w:tcPr>
          <w:p w:rsidR="00BA1F0E" w:rsidRPr="00C379DE" w:rsidRDefault="00E27F69" w:rsidP="0073647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VZOROVÝ </w:t>
            </w:r>
            <w:r w:rsidR="00F34B94" w:rsidRPr="00C379DE">
              <w:rPr>
                <w:b/>
                <w:sz w:val="32"/>
                <w:szCs w:val="32"/>
              </w:rPr>
              <w:t xml:space="preserve">HARMONOGRAM PROCESU HODNOCENÍ </w:t>
            </w:r>
            <w:r>
              <w:rPr>
                <w:b/>
                <w:sz w:val="32"/>
                <w:szCs w:val="32"/>
              </w:rPr>
              <w:t>MEP</w:t>
            </w:r>
          </w:p>
          <w:p w:rsidR="00F34B94" w:rsidRPr="00C379DE" w:rsidRDefault="00924403" w:rsidP="00736472">
            <w:pPr>
              <w:jc w:val="center"/>
              <w:rPr>
                <w:b/>
                <w:sz w:val="30"/>
                <w:szCs w:val="30"/>
              </w:rPr>
            </w:pPr>
            <w:r w:rsidRPr="00C379DE">
              <w:rPr>
                <w:b/>
                <w:sz w:val="30"/>
                <w:szCs w:val="30"/>
              </w:rPr>
              <w:t xml:space="preserve">(za předpokladu organizačního zabezpečení </w:t>
            </w:r>
            <w:r w:rsidR="00110424" w:rsidRPr="00C379DE">
              <w:rPr>
                <w:b/>
                <w:sz w:val="30"/>
                <w:szCs w:val="30"/>
              </w:rPr>
              <w:t xml:space="preserve">hodnocení </w:t>
            </w:r>
            <w:r w:rsidRPr="00C379DE">
              <w:rPr>
                <w:b/>
                <w:sz w:val="30"/>
                <w:szCs w:val="30"/>
              </w:rPr>
              <w:t>MEP vysokou školou)</w:t>
            </w:r>
          </w:p>
        </w:tc>
      </w:tr>
      <w:tr w:rsidR="003D6558" w:rsidRPr="00C379DE" w:rsidTr="003D6558">
        <w:trPr>
          <w:gridBefore w:val="1"/>
          <w:wBefore w:w="10" w:type="dxa"/>
        </w:trPr>
        <w:tc>
          <w:tcPr>
            <w:tcW w:w="10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D6558" w:rsidRPr="003F0AD3" w:rsidRDefault="003D6558" w:rsidP="00C379DE">
            <w:pPr>
              <w:jc w:val="center"/>
              <w:rPr>
                <w:sz w:val="20"/>
                <w:szCs w:val="20"/>
              </w:rPr>
            </w:pPr>
            <w:r w:rsidRPr="003F0AD3">
              <w:rPr>
                <w:b/>
                <w:sz w:val="20"/>
                <w:szCs w:val="20"/>
              </w:rPr>
              <w:t>REALIZAČNÍ FÁZE</w:t>
            </w:r>
          </w:p>
        </w:tc>
      </w:tr>
      <w:tr w:rsidR="00D86A2E" w:rsidRPr="00C379DE" w:rsidTr="00235B0E">
        <w:tc>
          <w:tcPr>
            <w:tcW w:w="1063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86A2E" w:rsidRPr="00C379DE" w:rsidRDefault="00D86A2E" w:rsidP="00C379DE">
            <w:pPr>
              <w:rPr>
                <w:sz w:val="18"/>
                <w:szCs w:val="18"/>
              </w:rPr>
            </w:pPr>
            <w:r w:rsidRPr="00C379DE">
              <w:rPr>
                <w:b/>
                <w:sz w:val="18"/>
                <w:szCs w:val="18"/>
              </w:rPr>
              <w:t>PRÁCE MEP</w:t>
            </w:r>
          </w:p>
        </w:tc>
      </w:tr>
      <w:tr w:rsidR="002D2859" w:rsidRPr="00C379DE" w:rsidTr="002D2859">
        <w:tc>
          <w:tcPr>
            <w:tcW w:w="907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2859" w:rsidRPr="00C379DE" w:rsidRDefault="002D2859" w:rsidP="003D655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Rektor provede:</w:t>
            </w:r>
          </w:p>
          <w:p w:rsidR="002D2859" w:rsidRPr="00C379DE" w:rsidRDefault="002D2859" w:rsidP="003D6558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- ustanoví MEP</w:t>
            </w:r>
          </w:p>
          <w:p w:rsidR="002D2859" w:rsidRPr="00C379DE" w:rsidRDefault="002D2859" w:rsidP="003D6558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- jmenuje předsedu MEP</w:t>
            </w:r>
          </w:p>
          <w:p w:rsidR="00C379DE" w:rsidRDefault="002D2859" w:rsidP="00C379DE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 xml:space="preserve">- ustanoví </w:t>
            </w:r>
            <w:r w:rsidR="00C379DE">
              <w:rPr>
                <w:sz w:val="18"/>
                <w:szCs w:val="18"/>
              </w:rPr>
              <w:t>tajemníka pro MEP</w:t>
            </w:r>
          </w:p>
          <w:p w:rsidR="00C379DE" w:rsidRPr="00C379DE" w:rsidRDefault="00C379DE" w:rsidP="00C379DE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ustavení MEP se </w:t>
            </w:r>
            <w:r w:rsidRPr="00C379DE">
              <w:rPr>
                <w:sz w:val="18"/>
                <w:szCs w:val="18"/>
              </w:rPr>
              <w:t>nastaví</w:t>
            </w:r>
            <w:r>
              <w:rPr>
                <w:sz w:val="18"/>
                <w:szCs w:val="18"/>
              </w:rPr>
              <w:t xml:space="preserve"> harmonogram práce a postupu </w:t>
            </w:r>
            <w:r w:rsidRPr="00C379DE">
              <w:rPr>
                <w:sz w:val="18"/>
                <w:szCs w:val="18"/>
              </w:rPr>
              <w:t>dle Statutu a jednacího řádu MEP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D2859" w:rsidRPr="00C379DE" w:rsidRDefault="002D2859" w:rsidP="00C379DE">
            <w:pPr>
              <w:jc w:val="center"/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do 15. 3. 2020</w:t>
            </w:r>
          </w:p>
        </w:tc>
      </w:tr>
      <w:tr w:rsidR="002D2859" w:rsidRPr="00C379DE" w:rsidTr="002D2859">
        <w:tc>
          <w:tcPr>
            <w:tcW w:w="907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2859" w:rsidRPr="00C379DE" w:rsidRDefault="00F33C23" w:rsidP="003D655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Rektor</w:t>
            </w:r>
            <w:r w:rsidR="00C379DE">
              <w:rPr>
                <w:sz w:val="18"/>
                <w:szCs w:val="18"/>
              </w:rPr>
              <w:t xml:space="preserve"> zašle MEP</w:t>
            </w:r>
            <w:r w:rsidR="002D2859" w:rsidRPr="00C379DE">
              <w:rPr>
                <w:sz w:val="18"/>
                <w:szCs w:val="18"/>
              </w:rPr>
              <w:t xml:space="preserve"> podklady k hodnocení</w:t>
            </w:r>
          </w:p>
          <w:p w:rsidR="002D2859" w:rsidRPr="00C379DE" w:rsidRDefault="002D2859" w:rsidP="0053409C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- v případě že předložené podklady VŠ budou v pořádku</w:t>
            </w:r>
          </w:p>
          <w:p w:rsidR="002D2859" w:rsidRPr="00C379DE" w:rsidRDefault="002D2859" w:rsidP="0053409C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- v případě že MŠMT vrátí VŠ SEZ k úpravě či doplnění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D2859" w:rsidRPr="00C379DE" w:rsidRDefault="002D2859" w:rsidP="00C379DE">
            <w:pPr>
              <w:jc w:val="center"/>
              <w:rPr>
                <w:sz w:val="18"/>
                <w:szCs w:val="18"/>
              </w:rPr>
            </w:pPr>
          </w:p>
          <w:p w:rsidR="002D2859" w:rsidRPr="00C379DE" w:rsidRDefault="002D2859" w:rsidP="00C379DE">
            <w:pPr>
              <w:jc w:val="center"/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do 20. 4. 2020</w:t>
            </w:r>
          </w:p>
          <w:p w:rsidR="002D2859" w:rsidRPr="00C379DE" w:rsidRDefault="002D2859" w:rsidP="00C379DE">
            <w:pPr>
              <w:jc w:val="center"/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do 11. 5. 2020</w:t>
            </w:r>
          </w:p>
        </w:tc>
      </w:tr>
      <w:tr w:rsidR="00D86A2E" w:rsidRPr="00C379DE" w:rsidTr="00832DBB">
        <w:tc>
          <w:tcPr>
            <w:tcW w:w="1063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86A2E" w:rsidRPr="00C379DE" w:rsidRDefault="00D86A2E" w:rsidP="00C379DE">
            <w:pPr>
              <w:rPr>
                <w:sz w:val="18"/>
                <w:szCs w:val="18"/>
              </w:rPr>
            </w:pPr>
            <w:r w:rsidRPr="00C379DE">
              <w:rPr>
                <w:rFonts w:cs="Times New Roman"/>
                <w:b/>
                <w:sz w:val="18"/>
                <w:szCs w:val="18"/>
              </w:rPr>
              <w:t>VLASTNÍ HODNOCENÍ MEP</w:t>
            </w:r>
          </w:p>
        </w:tc>
      </w:tr>
      <w:tr w:rsidR="002D2859" w:rsidRPr="00C379DE" w:rsidTr="002D2859">
        <w:tc>
          <w:tcPr>
            <w:tcW w:w="907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2859" w:rsidRPr="00C379DE" w:rsidRDefault="002D2859" w:rsidP="00C379DE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 xml:space="preserve">MEP hodnotí VŠ </w:t>
            </w:r>
            <w:r w:rsidR="00C379DE">
              <w:rPr>
                <w:sz w:val="18"/>
                <w:szCs w:val="18"/>
              </w:rPr>
              <w:t>(</w:t>
            </w:r>
            <w:r w:rsidR="00C379DE" w:rsidRPr="00C379DE">
              <w:rPr>
                <w:sz w:val="18"/>
                <w:szCs w:val="18"/>
              </w:rPr>
              <w:t>zahájení práce MEP</w:t>
            </w:r>
            <w:r w:rsidR="00C379DE">
              <w:rPr>
                <w:sz w:val="18"/>
                <w:szCs w:val="18"/>
              </w:rPr>
              <w:t>)</w:t>
            </w:r>
          </w:p>
          <w:p w:rsidR="002D2859" w:rsidRPr="00C379DE" w:rsidRDefault="002D2859" w:rsidP="000A1D73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- v případě že předložené podklady VŠ budou v pořádku</w:t>
            </w:r>
          </w:p>
          <w:p w:rsidR="002D2859" w:rsidRPr="00C379DE" w:rsidRDefault="002D2859" w:rsidP="000A1D73">
            <w:pPr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 xml:space="preserve">         - v případě že MŠMT vrátí VŠ SEZ k úpravě či doplnění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D2859" w:rsidRPr="00C379DE" w:rsidRDefault="002D2859" w:rsidP="00C379DE">
            <w:pPr>
              <w:jc w:val="center"/>
              <w:rPr>
                <w:sz w:val="18"/>
                <w:szCs w:val="18"/>
              </w:rPr>
            </w:pPr>
          </w:p>
          <w:p w:rsidR="002D2859" w:rsidRPr="00C379DE" w:rsidRDefault="002D2859" w:rsidP="00C379DE">
            <w:pPr>
              <w:jc w:val="center"/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od 20. 4.2020</w:t>
            </w:r>
          </w:p>
          <w:p w:rsidR="002D2859" w:rsidRPr="00C379DE" w:rsidRDefault="002D2859" w:rsidP="00C379DE">
            <w:pPr>
              <w:jc w:val="center"/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od 11. 5. 2020</w:t>
            </w:r>
          </w:p>
        </w:tc>
      </w:tr>
      <w:tr w:rsidR="002D2859" w:rsidRPr="00C379DE" w:rsidTr="002D2859">
        <w:tc>
          <w:tcPr>
            <w:tcW w:w="907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2859" w:rsidRDefault="002D2859" w:rsidP="003D655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 xml:space="preserve">VŠ zajistí členům MEP prohlídku pracovišť </w:t>
            </w:r>
            <w:r w:rsidR="00B07BB3" w:rsidRPr="00C379DE">
              <w:rPr>
                <w:sz w:val="18"/>
                <w:szCs w:val="18"/>
              </w:rPr>
              <w:t>výzkumu v rámci on-site visit</w:t>
            </w:r>
          </w:p>
          <w:p w:rsidR="00C379DE" w:rsidRPr="00C379DE" w:rsidRDefault="00C379DE" w:rsidP="00C379DE">
            <w:pPr>
              <w:pStyle w:val="Odstavecseseznamem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osobní jednání s vedením VŠ a FA</w:t>
            </w:r>
          </w:p>
          <w:p w:rsidR="002D2859" w:rsidRPr="00C379DE" w:rsidRDefault="00C379DE" w:rsidP="00C379DE">
            <w:pPr>
              <w:pStyle w:val="Odstavecseseznamem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návštěva VaVaI pracovišť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D2859" w:rsidRPr="00C379DE" w:rsidRDefault="002D2859" w:rsidP="00C379DE">
            <w:pPr>
              <w:jc w:val="center"/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v průběhu měsíce června 2020</w:t>
            </w:r>
          </w:p>
        </w:tc>
      </w:tr>
      <w:tr w:rsidR="002D2859" w:rsidRPr="00C379DE" w:rsidTr="002D2859">
        <w:tc>
          <w:tcPr>
            <w:tcW w:w="907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2859" w:rsidRPr="00C379DE" w:rsidRDefault="009A18AE" w:rsidP="009A18AE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D2859" w:rsidRPr="00C379DE">
              <w:rPr>
                <w:sz w:val="18"/>
                <w:szCs w:val="18"/>
              </w:rPr>
              <w:t>odnocení MEP</w:t>
            </w:r>
            <w:r>
              <w:rPr>
                <w:sz w:val="18"/>
                <w:szCs w:val="18"/>
              </w:rPr>
              <w:t xml:space="preserve"> (</w:t>
            </w:r>
            <w:r w:rsidRPr="009A18AE">
              <w:rPr>
                <w:sz w:val="18"/>
                <w:szCs w:val="18"/>
              </w:rPr>
              <w:t>studování materiálů členy MEP, hodnocení na základě dodaných materiálů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9A18AE">
              <w:rPr>
                <w:sz w:val="18"/>
                <w:szCs w:val="18"/>
              </w:rPr>
              <w:t>dokončení hodnocení VŠ členy MEP na základě on-site visit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D2859" w:rsidRPr="00C379DE" w:rsidRDefault="002D2859" w:rsidP="00C379DE">
            <w:pPr>
              <w:jc w:val="center"/>
              <w:rPr>
                <w:b/>
                <w:sz w:val="18"/>
                <w:szCs w:val="18"/>
              </w:rPr>
            </w:pPr>
            <w:r w:rsidRPr="00C379DE">
              <w:rPr>
                <w:b/>
                <w:sz w:val="18"/>
                <w:szCs w:val="18"/>
              </w:rPr>
              <w:t>do 17. 7. 2020</w:t>
            </w:r>
          </w:p>
        </w:tc>
      </w:tr>
      <w:tr w:rsidR="00E01901" w:rsidRPr="00C379DE" w:rsidTr="00E01901">
        <w:tc>
          <w:tcPr>
            <w:tcW w:w="1063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01901" w:rsidRPr="00C379DE" w:rsidRDefault="002221AD" w:rsidP="00C379DE">
            <w:pPr>
              <w:tabs>
                <w:tab w:val="left" w:pos="195"/>
              </w:tabs>
              <w:rPr>
                <w:b/>
                <w:sz w:val="18"/>
                <w:szCs w:val="18"/>
              </w:rPr>
            </w:pPr>
            <w:r w:rsidRPr="00C379DE">
              <w:rPr>
                <w:b/>
                <w:sz w:val="18"/>
                <w:szCs w:val="18"/>
              </w:rPr>
              <w:t>ZPRACOVÁNÍ EVALUA</w:t>
            </w:r>
            <w:r w:rsidR="00E01901" w:rsidRPr="00C379DE">
              <w:rPr>
                <w:b/>
                <w:sz w:val="18"/>
                <w:szCs w:val="18"/>
              </w:rPr>
              <w:t>Č</w:t>
            </w:r>
            <w:r w:rsidRPr="00C379DE">
              <w:rPr>
                <w:b/>
                <w:sz w:val="18"/>
                <w:szCs w:val="18"/>
              </w:rPr>
              <w:t>N</w:t>
            </w:r>
            <w:r w:rsidR="00E01901" w:rsidRPr="00C379DE">
              <w:rPr>
                <w:b/>
                <w:sz w:val="18"/>
                <w:szCs w:val="18"/>
              </w:rPr>
              <w:t>Í ZPRÁVY</w:t>
            </w:r>
          </w:p>
        </w:tc>
      </w:tr>
      <w:tr w:rsidR="002D2859" w:rsidRPr="00C379DE" w:rsidTr="002D2859">
        <w:tc>
          <w:tcPr>
            <w:tcW w:w="907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2859" w:rsidRPr="00C379DE" w:rsidRDefault="002D2859" w:rsidP="009A18AE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MEP</w:t>
            </w:r>
            <w:r w:rsidR="002221AD" w:rsidRPr="00C379DE">
              <w:rPr>
                <w:sz w:val="18"/>
                <w:szCs w:val="18"/>
              </w:rPr>
              <w:t xml:space="preserve"> zpracuje návrh evaluační zprávy</w:t>
            </w:r>
            <w:r w:rsidR="009A18AE">
              <w:t xml:space="preserve"> </w:t>
            </w:r>
            <w:r w:rsidR="009A18AE" w:rsidRPr="009A18AE">
              <w:rPr>
                <w:sz w:val="18"/>
                <w:szCs w:val="18"/>
              </w:rPr>
              <w:t>ve struktuře a dle pokynů dokumentace MŠMT</w:t>
            </w:r>
            <w:r w:rsidRPr="00C379DE">
              <w:rPr>
                <w:sz w:val="18"/>
                <w:szCs w:val="18"/>
              </w:rPr>
              <w:t xml:space="preserve"> a zašle rektorovi VŠ</w:t>
            </w:r>
            <w:r w:rsidR="002221AD" w:rsidRPr="00C379DE">
              <w:rPr>
                <w:sz w:val="18"/>
                <w:szCs w:val="18"/>
              </w:rPr>
              <w:t xml:space="preserve"> k vyjádření</w:t>
            </w:r>
          </w:p>
          <w:p w:rsidR="002D2859" w:rsidRPr="00C379DE" w:rsidRDefault="002D2859" w:rsidP="003D6558">
            <w:pPr>
              <w:pStyle w:val="Odstavecseseznamem"/>
              <w:ind w:left="3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D2859" w:rsidRPr="00C379DE" w:rsidRDefault="002D2859" w:rsidP="00C379DE">
            <w:pPr>
              <w:jc w:val="center"/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do 17. 8. 2020</w:t>
            </w:r>
          </w:p>
        </w:tc>
      </w:tr>
      <w:tr w:rsidR="002D2859" w:rsidRPr="00C379DE" w:rsidTr="002D2859">
        <w:tc>
          <w:tcPr>
            <w:tcW w:w="907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2859" w:rsidRPr="009A18AE" w:rsidRDefault="002D2859" w:rsidP="009A18AE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Rektor VŠ zpracuje stanovisko k evaluační zprávě, které zašle MEP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D2859" w:rsidRPr="00C379DE" w:rsidRDefault="002D2859" w:rsidP="00C379DE">
            <w:pPr>
              <w:jc w:val="center"/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>do 1. 9. 2020</w:t>
            </w:r>
          </w:p>
        </w:tc>
      </w:tr>
      <w:tr w:rsidR="009A18AE" w:rsidRPr="00C379DE" w:rsidTr="00F33C23">
        <w:tc>
          <w:tcPr>
            <w:tcW w:w="9073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9A18AE" w:rsidRPr="009A18AE" w:rsidRDefault="009A18AE" w:rsidP="009A18AE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A18A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okončení evaluační</w:t>
            </w:r>
            <w:r w:rsidRPr="009A18AE">
              <w:rPr>
                <w:sz w:val="18"/>
                <w:szCs w:val="18"/>
              </w:rPr>
              <w:t xml:space="preserve"> zprávy/hodnocení MEP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9A18AE">
              <w:rPr>
                <w:sz w:val="18"/>
                <w:szCs w:val="18"/>
              </w:rPr>
              <w:t>odsouhlasení finální podoby evaluační zprávy v MEP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A18AE" w:rsidRPr="00C379DE" w:rsidRDefault="009A18AE" w:rsidP="00C379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2859" w:rsidRPr="00C379DE" w:rsidTr="002221AD">
        <w:tc>
          <w:tcPr>
            <w:tcW w:w="9073" w:type="dxa"/>
            <w:gridSpan w:val="2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2D2859" w:rsidRPr="009A18AE" w:rsidRDefault="002221AD" w:rsidP="002221AD">
            <w:pPr>
              <w:rPr>
                <w:b/>
                <w:sz w:val="18"/>
                <w:szCs w:val="18"/>
              </w:rPr>
            </w:pPr>
            <w:r w:rsidRPr="009A18AE">
              <w:rPr>
                <w:b/>
                <w:sz w:val="18"/>
                <w:szCs w:val="18"/>
              </w:rPr>
              <w:t>PŘEDÁNÍ EVALUAČNÍ ZPRÁVY MEP MŠMT</w:t>
            </w:r>
          </w:p>
          <w:p w:rsidR="002D2859" w:rsidRPr="00C379DE" w:rsidRDefault="002221AD" w:rsidP="002221AD">
            <w:pPr>
              <w:pStyle w:val="Odstavecseseznamem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379DE">
              <w:rPr>
                <w:sz w:val="18"/>
                <w:szCs w:val="18"/>
              </w:rPr>
              <w:t xml:space="preserve">MŠMT </w:t>
            </w:r>
            <w:r w:rsidR="00F33C23">
              <w:rPr>
                <w:sz w:val="18"/>
                <w:szCs w:val="18"/>
              </w:rPr>
              <w:t xml:space="preserve">následně </w:t>
            </w:r>
            <w:r w:rsidRPr="00C379DE">
              <w:rPr>
                <w:sz w:val="18"/>
                <w:szCs w:val="18"/>
              </w:rPr>
              <w:t>vyhodnotí úplnost a formální správnost evaluační zprávy, popř. požádá o dopracování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D2859" w:rsidRPr="00C379DE" w:rsidRDefault="002D2859" w:rsidP="00C379DE">
            <w:pPr>
              <w:jc w:val="center"/>
              <w:rPr>
                <w:b/>
                <w:sz w:val="18"/>
                <w:szCs w:val="18"/>
              </w:rPr>
            </w:pPr>
            <w:r w:rsidRPr="00C379DE">
              <w:rPr>
                <w:b/>
                <w:sz w:val="18"/>
                <w:szCs w:val="18"/>
              </w:rPr>
              <w:t>do 30. 9. 2020</w:t>
            </w:r>
          </w:p>
        </w:tc>
      </w:tr>
    </w:tbl>
    <w:p w:rsidR="00E27F69" w:rsidRDefault="00E27F69" w:rsidP="009A18AE">
      <w:pPr>
        <w:ind w:left="-851"/>
        <w:rPr>
          <w:sz w:val="18"/>
          <w:szCs w:val="18"/>
        </w:rPr>
      </w:pPr>
    </w:p>
    <w:p w:rsidR="00047F94" w:rsidRPr="009A18AE" w:rsidRDefault="003D6558" w:rsidP="009A18AE">
      <w:pPr>
        <w:ind w:left="-851"/>
        <w:rPr>
          <w:sz w:val="18"/>
          <w:szCs w:val="18"/>
        </w:rPr>
      </w:pPr>
      <w:r w:rsidRPr="00C379DE">
        <w:rPr>
          <w:sz w:val="18"/>
          <w:szCs w:val="18"/>
        </w:rPr>
        <w:t xml:space="preserve">Poznámka: </w:t>
      </w:r>
      <w:r w:rsidR="001F546E" w:rsidRPr="00C379DE">
        <w:rPr>
          <w:sz w:val="18"/>
          <w:szCs w:val="18"/>
        </w:rPr>
        <w:t>Tučně uvedené termíny jsou stanovené Metodikou pro hodnocení výzkumných organizací v segmentu vysokých škol</w:t>
      </w:r>
      <w:r w:rsidR="00D83DFA" w:rsidRPr="00C379DE">
        <w:rPr>
          <w:sz w:val="18"/>
          <w:szCs w:val="18"/>
        </w:rPr>
        <w:t>.</w:t>
      </w:r>
    </w:p>
    <w:sectPr w:rsidR="00047F94" w:rsidRPr="009A18AE" w:rsidSect="00BD0B50">
      <w:headerReference w:type="default" r:id="rId8"/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DA" w:rsidRDefault="00154BDA" w:rsidP="002D2859">
      <w:pPr>
        <w:spacing w:after="0" w:line="240" w:lineRule="auto"/>
      </w:pPr>
      <w:r>
        <w:separator/>
      </w:r>
    </w:p>
  </w:endnote>
  <w:endnote w:type="continuationSeparator" w:id="0">
    <w:p w:rsidR="00154BDA" w:rsidRDefault="00154BDA" w:rsidP="002D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DA" w:rsidRDefault="00154BDA" w:rsidP="002D2859">
      <w:pPr>
        <w:spacing w:after="0" w:line="240" w:lineRule="auto"/>
      </w:pPr>
      <w:r>
        <w:separator/>
      </w:r>
    </w:p>
  </w:footnote>
  <w:footnote w:type="continuationSeparator" w:id="0">
    <w:p w:rsidR="00154BDA" w:rsidRDefault="00154BDA" w:rsidP="002D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59" w:rsidRDefault="002D2859" w:rsidP="002D2859">
    <w:pPr>
      <w:pStyle w:val="Zhlav"/>
      <w:jc w:val="center"/>
    </w:pPr>
    <w:r>
      <w:rPr>
        <w:noProof/>
        <w:lang w:eastAsia="cs-CZ"/>
      </w:rPr>
      <w:drawing>
        <wp:inline distT="0" distB="0" distL="0" distR="0" wp14:anchorId="6296C9BE" wp14:editId="4DC65C48">
          <wp:extent cx="1171190" cy="584887"/>
          <wp:effectExtent l="0" t="0" r="0" b="5715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43" cy="60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2859" w:rsidRDefault="002D28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4C98"/>
    <w:multiLevelType w:val="hybridMultilevel"/>
    <w:tmpl w:val="46244032"/>
    <w:lvl w:ilvl="0" w:tplc="C69284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17DC8"/>
    <w:multiLevelType w:val="hybridMultilevel"/>
    <w:tmpl w:val="676C09D8"/>
    <w:lvl w:ilvl="0" w:tplc="748A5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19D8"/>
    <w:multiLevelType w:val="hybridMultilevel"/>
    <w:tmpl w:val="75B4E890"/>
    <w:lvl w:ilvl="0" w:tplc="A0C671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7227"/>
    <w:multiLevelType w:val="hybridMultilevel"/>
    <w:tmpl w:val="3C2CE888"/>
    <w:lvl w:ilvl="0" w:tplc="0144D8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color w:val="00206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26FAB"/>
    <w:multiLevelType w:val="hybridMultilevel"/>
    <w:tmpl w:val="8050E4C6"/>
    <w:lvl w:ilvl="0" w:tplc="A0C671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7B24"/>
    <w:multiLevelType w:val="hybridMultilevel"/>
    <w:tmpl w:val="40485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AD65BB"/>
    <w:multiLevelType w:val="hybridMultilevel"/>
    <w:tmpl w:val="75C6B8D6"/>
    <w:lvl w:ilvl="0" w:tplc="61A8E7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7F5267"/>
    <w:multiLevelType w:val="hybridMultilevel"/>
    <w:tmpl w:val="35E8750E"/>
    <w:lvl w:ilvl="0" w:tplc="8F68F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CE3A02"/>
    <w:multiLevelType w:val="hybridMultilevel"/>
    <w:tmpl w:val="0CDA606A"/>
    <w:lvl w:ilvl="0" w:tplc="7F7EA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93F22"/>
    <w:multiLevelType w:val="hybridMultilevel"/>
    <w:tmpl w:val="992CCE80"/>
    <w:lvl w:ilvl="0" w:tplc="DE0E8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F1"/>
    <w:rsid w:val="00047F94"/>
    <w:rsid w:val="00067CFF"/>
    <w:rsid w:val="00072806"/>
    <w:rsid w:val="00074446"/>
    <w:rsid w:val="00076121"/>
    <w:rsid w:val="000809BB"/>
    <w:rsid w:val="0009263A"/>
    <w:rsid w:val="00097D4E"/>
    <w:rsid w:val="000A1D73"/>
    <w:rsid w:val="000E35A1"/>
    <w:rsid w:val="000E510B"/>
    <w:rsid w:val="000F129F"/>
    <w:rsid w:val="00110424"/>
    <w:rsid w:val="00114F27"/>
    <w:rsid w:val="00126A86"/>
    <w:rsid w:val="00135083"/>
    <w:rsid w:val="00154BDA"/>
    <w:rsid w:val="0017641C"/>
    <w:rsid w:val="00180B0B"/>
    <w:rsid w:val="001A4540"/>
    <w:rsid w:val="001B0638"/>
    <w:rsid w:val="001B2ED8"/>
    <w:rsid w:val="001C295C"/>
    <w:rsid w:val="001D5963"/>
    <w:rsid w:val="001F546E"/>
    <w:rsid w:val="002015A8"/>
    <w:rsid w:val="002047C7"/>
    <w:rsid w:val="00207B3A"/>
    <w:rsid w:val="002221AD"/>
    <w:rsid w:val="002232D5"/>
    <w:rsid w:val="00224563"/>
    <w:rsid w:val="0026733D"/>
    <w:rsid w:val="002961CC"/>
    <w:rsid w:val="002D2859"/>
    <w:rsid w:val="002D4C85"/>
    <w:rsid w:val="002F3D29"/>
    <w:rsid w:val="00310073"/>
    <w:rsid w:val="00350D2E"/>
    <w:rsid w:val="00370745"/>
    <w:rsid w:val="00385949"/>
    <w:rsid w:val="003A74B0"/>
    <w:rsid w:val="003B6487"/>
    <w:rsid w:val="003B6D2B"/>
    <w:rsid w:val="003B7C53"/>
    <w:rsid w:val="003C5E7A"/>
    <w:rsid w:val="003D6558"/>
    <w:rsid w:val="003F0AD3"/>
    <w:rsid w:val="003F3791"/>
    <w:rsid w:val="00416A1A"/>
    <w:rsid w:val="00476008"/>
    <w:rsid w:val="004C32A0"/>
    <w:rsid w:val="004C5935"/>
    <w:rsid w:val="004F5F06"/>
    <w:rsid w:val="00500111"/>
    <w:rsid w:val="00521832"/>
    <w:rsid w:val="005235A7"/>
    <w:rsid w:val="00524929"/>
    <w:rsid w:val="00524ABD"/>
    <w:rsid w:val="005268BE"/>
    <w:rsid w:val="0053409C"/>
    <w:rsid w:val="00561B14"/>
    <w:rsid w:val="0056547D"/>
    <w:rsid w:val="00571923"/>
    <w:rsid w:val="00571AB6"/>
    <w:rsid w:val="005A20DD"/>
    <w:rsid w:val="005B39F2"/>
    <w:rsid w:val="005B7705"/>
    <w:rsid w:val="005D11C7"/>
    <w:rsid w:val="005E03D0"/>
    <w:rsid w:val="005F28EF"/>
    <w:rsid w:val="0061727D"/>
    <w:rsid w:val="00617791"/>
    <w:rsid w:val="00621D42"/>
    <w:rsid w:val="00624F1A"/>
    <w:rsid w:val="006261E6"/>
    <w:rsid w:val="00626C08"/>
    <w:rsid w:val="00635D44"/>
    <w:rsid w:val="0065188E"/>
    <w:rsid w:val="006670D7"/>
    <w:rsid w:val="00680A25"/>
    <w:rsid w:val="00685051"/>
    <w:rsid w:val="006C215C"/>
    <w:rsid w:val="006D0385"/>
    <w:rsid w:val="007125AF"/>
    <w:rsid w:val="007146D7"/>
    <w:rsid w:val="00746B53"/>
    <w:rsid w:val="00754916"/>
    <w:rsid w:val="007B105F"/>
    <w:rsid w:val="007D1DE3"/>
    <w:rsid w:val="007D6D19"/>
    <w:rsid w:val="007F44BE"/>
    <w:rsid w:val="00807DD3"/>
    <w:rsid w:val="00821FDE"/>
    <w:rsid w:val="008243F1"/>
    <w:rsid w:val="0082709C"/>
    <w:rsid w:val="0083226F"/>
    <w:rsid w:val="008338BD"/>
    <w:rsid w:val="00886601"/>
    <w:rsid w:val="008A214A"/>
    <w:rsid w:val="008A7482"/>
    <w:rsid w:val="008C2012"/>
    <w:rsid w:val="008E48E2"/>
    <w:rsid w:val="00903AC8"/>
    <w:rsid w:val="00906D19"/>
    <w:rsid w:val="00924403"/>
    <w:rsid w:val="00943921"/>
    <w:rsid w:val="00947488"/>
    <w:rsid w:val="009817AA"/>
    <w:rsid w:val="009842A6"/>
    <w:rsid w:val="009948D4"/>
    <w:rsid w:val="009A18AE"/>
    <w:rsid w:val="009B18FC"/>
    <w:rsid w:val="009B2128"/>
    <w:rsid w:val="009B7DD1"/>
    <w:rsid w:val="009C0475"/>
    <w:rsid w:val="009F60E5"/>
    <w:rsid w:val="00A05A88"/>
    <w:rsid w:val="00A25621"/>
    <w:rsid w:val="00A454F0"/>
    <w:rsid w:val="00A6184E"/>
    <w:rsid w:val="00A94E4E"/>
    <w:rsid w:val="00A9599F"/>
    <w:rsid w:val="00AB527C"/>
    <w:rsid w:val="00AC37B8"/>
    <w:rsid w:val="00AC760D"/>
    <w:rsid w:val="00AD0D03"/>
    <w:rsid w:val="00AD42D3"/>
    <w:rsid w:val="00AE08EE"/>
    <w:rsid w:val="00AF3A59"/>
    <w:rsid w:val="00B07BB3"/>
    <w:rsid w:val="00B43D7F"/>
    <w:rsid w:val="00B461C9"/>
    <w:rsid w:val="00B55F7A"/>
    <w:rsid w:val="00B56A8A"/>
    <w:rsid w:val="00B63AC5"/>
    <w:rsid w:val="00B707A1"/>
    <w:rsid w:val="00B770FC"/>
    <w:rsid w:val="00B82391"/>
    <w:rsid w:val="00BA1F0E"/>
    <w:rsid w:val="00BB1B23"/>
    <w:rsid w:val="00BB66E9"/>
    <w:rsid w:val="00BB6ADE"/>
    <w:rsid w:val="00BD0B50"/>
    <w:rsid w:val="00C152B5"/>
    <w:rsid w:val="00C218EE"/>
    <w:rsid w:val="00C25094"/>
    <w:rsid w:val="00C379DE"/>
    <w:rsid w:val="00C40041"/>
    <w:rsid w:val="00C511E6"/>
    <w:rsid w:val="00C52538"/>
    <w:rsid w:val="00C7647F"/>
    <w:rsid w:val="00C834E9"/>
    <w:rsid w:val="00CB290C"/>
    <w:rsid w:val="00CB4B87"/>
    <w:rsid w:val="00D005CF"/>
    <w:rsid w:val="00D06F0D"/>
    <w:rsid w:val="00D23580"/>
    <w:rsid w:val="00D45DBA"/>
    <w:rsid w:val="00D51F04"/>
    <w:rsid w:val="00D83DFA"/>
    <w:rsid w:val="00D86A2E"/>
    <w:rsid w:val="00D928D9"/>
    <w:rsid w:val="00DB1F48"/>
    <w:rsid w:val="00DC776B"/>
    <w:rsid w:val="00DD7873"/>
    <w:rsid w:val="00DF7DE9"/>
    <w:rsid w:val="00E01901"/>
    <w:rsid w:val="00E14351"/>
    <w:rsid w:val="00E26E61"/>
    <w:rsid w:val="00E27F69"/>
    <w:rsid w:val="00E330F4"/>
    <w:rsid w:val="00E546BB"/>
    <w:rsid w:val="00E83EB5"/>
    <w:rsid w:val="00EA6215"/>
    <w:rsid w:val="00EC1C4F"/>
    <w:rsid w:val="00ED2B17"/>
    <w:rsid w:val="00F056E9"/>
    <w:rsid w:val="00F10C46"/>
    <w:rsid w:val="00F1310D"/>
    <w:rsid w:val="00F13EC2"/>
    <w:rsid w:val="00F33C23"/>
    <w:rsid w:val="00F34B94"/>
    <w:rsid w:val="00F50304"/>
    <w:rsid w:val="00F611D2"/>
    <w:rsid w:val="00FB3347"/>
    <w:rsid w:val="00FB7225"/>
    <w:rsid w:val="00FC63F3"/>
    <w:rsid w:val="00FD395C"/>
    <w:rsid w:val="00FE5867"/>
    <w:rsid w:val="00FF4293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5F14-EAFF-4EBE-A6B0-60E71FAE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3707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1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599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B1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F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F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F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F4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D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859"/>
  </w:style>
  <w:style w:type="paragraph" w:styleId="Zpat">
    <w:name w:val="footer"/>
    <w:basedOn w:val="Normln"/>
    <w:link w:val="ZpatChar"/>
    <w:uiPriority w:val="99"/>
    <w:unhideWhenUsed/>
    <w:rsid w:val="002D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8B14-2B22-484A-8100-2B4A1C16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Iveta.Ptacnikova@msmt.cz</dc:creator>
  <cp:keywords/>
  <dc:description/>
  <cp:lastModifiedBy>Ptáčníková Iveta</cp:lastModifiedBy>
  <cp:revision>2</cp:revision>
  <cp:lastPrinted>2019-08-20T04:58:00Z</cp:lastPrinted>
  <dcterms:created xsi:type="dcterms:W3CDTF">2019-10-29T11:50:00Z</dcterms:created>
  <dcterms:modified xsi:type="dcterms:W3CDTF">2019-10-30T06:39:00Z</dcterms:modified>
</cp:coreProperties>
</file>